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DFF" w:rsidRDefault="00F61DFF" w:rsidP="00F61DFF">
      <w:pPr>
        <w:jc w:val="center"/>
        <w:rPr>
          <w:b/>
        </w:rPr>
      </w:pPr>
      <w:r>
        <w:rPr>
          <w:b/>
        </w:rPr>
        <w:t>ІНФОРМАЦІЙНА КАРТКА</w:t>
      </w:r>
    </w:p>
    <w:p w:rsidR="00F61DFF" w:rsidRDefault="00F61DFF" w:rsidP="00F61DFF">
      <w:pPr>
        <w:jc w:val="center"/>
        <w:rPr>
          <w:b/>
          <w:i/>
          <w:lang w:val="uk-UA"/>
        </w:rPr>
      </w:pPr>
      <w:r>
        <w:rPr>
          <w:b/>
        </w:rPr>
        <w:t xml:space="preserve"> </w:t>
      </w:r>
      <w:proofErr w:type="spellStart"/>
      <w:proofErr w:type="gramStart"/>
      <w:r>
        <w:rPr>
          <w:b/>
          <w:i/>
        </w:rPr>
        <w:t>адм</w:t>
      </w:r>
      <w:proofErr w:type="gramEnd"/>
      <w:r>
        <w:rPr>
          <w:b/>
          <w:i/>
        </w:rPr>
        <w:t>іністративн</w:t>
      </w:r>
      <w:r>
        <w:rPr>
          <w:b/>
          <w:i/>
          <w:lang w:val="uk-UA"/>
        </w:rPr>
        <w:t>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послуг</w:t>
      </w:r>
      <w:proofErr w:type="spellEnd"/>
      <w:r>
        <w:rPr>
          <w:b/>
          <w:i/>
          <w:lang w:val="uk-UA"/>
        </w:rPr>
        <w:t>и</w:t>
      </w:r>
    </w:p>
    <w:p w:rsidR="00F61DFF" w:rsidRPr="00C123BF" w:rsidRDefault="00F61DFF" w:rsidP="00F61DFF">
      <w:pPr>
        <w:jc w:val="center"/>
        <w:rPr>
          <w:b/>
          <w:i/>
          <w:lang w:val="uk-UA"/>
        </w:rPr>
      </w:pPr>
    </w:p>
    <w:p w:rsidR="00F61DFF" w:rsidRPr="00B76101" w:rsidRDefault="00F61DFF" w:rsidP="00F61DFF">
      <w:pPr>
        <w:jc w:val="center"/>
        <w:rPr>
          <w:b/>
          <w:bCs/>
          <w:i/>
          <w:spacing w:val="2"/>
          <w:w w:val="99"/>
          <w:szCs w:val="28"/>
          <w:lang w:val="uk-UA" w:eastAsia="ru-RU"/>
        </w:rPr>
      </w:pPr>
      <w:r w:rsidRPr="00B76101">
        <w:rPr>
          <w:b/>
          <w:i/>
          <w:szCs w:val="28"/>
          <w:lang w:val="uk-UA" w:eastAsia="ru-RU"/>
        </w:rPr>
        <w:t>Взяття громадян на соціальний квартирний облік</w:t>
      </w:r>
    </w:p>
    <w:p w:rsidR="00F61DFF" w:rsidRPr="00E224DA" w:rsidRDefault="00F61DFF" w:rsidP="00F61DFF">
      <w:pPr>
        <w:jc w:val="center"/>
        <w:rPr>
          <w:rStyle w:val="a4"/>
          <w:b w:val="0"/>
          <w:sz w:val="24"/>
          <w:u w:val="single"/>
          <w:lang w:val="uk-UA"/>
        </w:rPr>
      </w:pPr>
      <w:r w:rsidRPr="00E224DA">
        <w:rPr>
          <w:rStyle w:val="a4"/>
          <w:b w:val="0"/>
          <w:sz w:val="24"/>
          <w:u w:val="single"/>
          <w:lang w:val="uk-UA"/>
        </w:rPr>
        <w:t xml:space="preserve">Відділ </w:t>
      </w:r>
      <w:r>
        <w:rPr>
          <w:rStyle w:val="a4"/>
          <w:b w:val="0"/>
          <w:sz w:val="24"/>
          <w:u w:val="single"/>
          <w:lang w:val="uk-UA"/>
        </w:rPr>
        <w:t>комунальної власності та житлово-комунального господарства</w:t>
      </w:r>
    </w:p>
    <w:p w:rsidR="00F61DFF" w:rsidRPr="00E224DA" w:rsidRDefault="00F61DFF" w:rsidP="00F61DFF">
      <w:pPr>
        <w:jc w:val="center"/>
        <w:rPr>
          <w:rStyle w:val="a4"/>
          <w:b w:val="0"/>
          <w:bCs w:val="0"/>
          <w:sz w:val="24"/>
          <w:u w:val="single"/>
          <w:lang w:val="uk-UA"/>
        </w:rPr>
      </w:pPr>
      <w:r w:rsidRPr="00E224DA">
        <w:rPr>
          <w:rStyle w:val="a4"/>
          <w:b w:val="0"/>
          <w:sz w:val="24"/>
          <w:u w:val="single"/>
          <w:lang w:val="uk-UA"/>
        </w:rPr>
        <w:t xml:space="preserve"> Новоушицької селищної ради</w:t>
      </w:r>
    </w:p>
    <w:p w:rsidR="00F61DFF" w:rsidRPr="00A8670F" w:rsidRDefault="00F61DFF" w:rsidP="00F61DFF">
      <w:pPr>
        <w:ind w:left="1276" w:firstLine="126"/>
        <w:jc w:val="center"/>
        <w:rPr>
          <w:sz w:val="20"/>
          <w:szCs w:val="20"/>
          <w:shd w:val="clear" w:color="auto" w:fill="FFFFFF"/>
        </w:rPr>
      </w:pPr>
      <w:r w:rsidRPr="00A8670F">
        <w:rPr>
          <w:spacing w:val="-10"/>
          <w:sz w:val="20"/>
          <w:szCs w:val="20"/>
          <w:shd w:val="clear" w:color="auto" w:fill="FFFFFF"/>
        </w:rPr>
        <w:t>(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найменування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суб'єкта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надання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A8670F">
        <w:rPr>
          <w:spacing w:val="-10"/>
          <w:sz w:val="20"/>
          <w:szCs w:val="20"/>
          <w:shd w:val="clear" w:color="auto" w:fill="FFFFFF"/>
        </w:rPr>
        <w:t>адм</w:t>
      </w:r>
      <w:proofErr w:type="gramEnd"/>
      <w:r w:rsidRPr="00A8670F">
        <w:rPr>
          <w:spacing w:val="-10"/>
          <w:sz w:val="20"/>
          <w:szCs w:val="20"/>
          <w:shd w:val="clear" w:color="auto" w:fill="FFFFFF"/>
        </w:rPr>
        <w:t>іністративної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послуги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>)</w:t>
      </w:r>
    </w:p>
    <w:p w:rsidR="00F61DFF" w:rsidRPr="00B76101" w:rsidRDefault="00F61DFF" w:rsidP="00F61DFF">
      <w:pPr>
        <w:jc w:val="center"/>
        <w:rPr>
          <w:b/>
          <w:szCs w:val="28"/>
          <w:lang w:eastAsia="ru-RU"/>
        </w:rPr>
      </w:pPr>
    </w:p>
    <w:tbl>
      <w:tblPr>
        <w:tblW w:w="0" w:type="auto"/>
        <w:tblInd w:w="258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0"/>
      </w:tblGrid>
      <w:tr w:rsidR="00F61DFF" w:rsidRPr="00514850" w:rsidTr="00643D0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DFF" w:rsidRPr="001751DB" w:rsidRDefault="00F61DFF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 w:rsidRPr="001751DB">
              <w:rPr>
                <w:spacing w:val="5"/>
                <w:sz w:val="24"/>
                <w:lang w:val="uk-UA" w:eastAsia="ru-RU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DFF" w:rsidRPr="001751DB" w:rsidRDefault="00F61DFF" w:rsidP="00643D07">
            <w:pPr>
              <w:snapToGrid w:val="0"/>
              <w:jc w:val="both"/>
              <w:rPr>
                <w:spacing w:val="-3"/>
                <w:sz w:val="24"/>
                <w:lang w:val="uk-UA" w:eastAsia="ru-RU"/>
              </w:rPr>
            </w:pPr>
            <w:r w:rsidRPr="001751DB">
              <w:rPr>
                <w:spacing w:val="-3"/>
                <w:sz w:val="24"/>
                <w:lang w:val="uk-UA" w:eastAsia="ru-RU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FF" w:rsidRPr="001751DB" w:rsidRDefault="00F61DFF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1751DB">
              <w:rPr>
                <w:bCs/>
                <w:sz w:val="24"/>
                <w:lang w:val="uk-UA" w:eastAsia="uk-UA"/>
              </w:rPr>
              <w:t>Центр надання адміністративних послуг Новоушицької територіальної громади</w:t>
            </w:r>
          </w:p>
        </w:tc>
      </w:tr>
      <w:tr w:rsidR="00F61DFF" w:rsidRPr="006100D3" w:rsidTr="00643D0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DFF" w:rsidRPr="001751DB" w:rsidRDefault="00F61DFF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 w:rsidRPr="001751DB">
              <w:rPr>
                <w:spacing w:val="5"/>
                <w:sz w:val="24"/>
                <w:lang w:val="uk-UA" w:eastAsia="ru-RU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DFF" w:rsidRPr="001751DB" w:rsidRDefault="00F61DFF" w:rsidP="00643D07">
            <w:pPr>
              <w:snapToGrid w:val="0"/>
              <w:jc w:val="both"/>
              <w:rPr>
                <w:spacing w:val="-3"/>
                <w:sz w:val="24"/>
                <w:lang w:val="uk-UA" w:eastAsia="ru-RU"/>
              </w:rPr>
            </w:pPr>
            <w:r w:rsidRPr="001751DB">
              <w:rPr>
                <w:spacing w:val="-3"/>
                <w:sz w:val="24"/>
                <w:lang w:val="uk-UA" w:eastAsia="ru-RU"/>
              </w:rPr>
              <w:t>Місцезнаходження</w:t>
            </w:r>
          </w:p>
          <w:p w:rsidR="00F61DFF" w:rsidRPr="001751DB" w:rsidRDefault="00F61DFF" w:rsidP="00643D07">
            <w:pPr>
              <w:snapToGrid w:val="0"/>
              <w:jc w:val="both"/>
              <w:rPr>
                <w:spacing w:val="-3"/>
                <w:sz w:val="24"/>
                <w:lang w:val="uk-UA" w:eastAsia="ru-RU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FF" w:rsidRPr="001751DB" w:rsidRDefault="00F61DFF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1751DB">
              <w:rPr>
                <w:bCs/>
                <w:sz w:val="24"/>
                <w:lang w:val="uk-UA" w:eastAsia="uk-UA"/>
              </w:rPr>
              <w:t xml:space="preserve">Адреса: вул. Подільська буд.12, </w:t>
            </w:r>
            <w:proofErr w:type="spellStart"/>
            <w:r w:rsidRPr="001751DB">
              <w:rPr>
                <w:bCs/>
                <w:sz w:val="24"/>
                <w:lang w:val="uk-UA" w:eastAsia="uk-UA"/>
              </w:rPr>
              <w:t>смт</w:t>
            </w:r>
            <w:proofErr w:type="spellEnd"/>
            <w:r w:rsidRPr="001751DB">
              <w:rPr>
                <w:bCs/>
                <w:sz w:val="24"/>
                <w:lang w:val="uk-UA" w:eastAsia="uk-UA"/>
              </w:rPr>
              <w:t xml:space="preserve">. Нова </w:t>
            </w:r>
            <w:proofErr w:type="spellStart"/>
            <w:r w:rsidRPr="001751DB">
              <w:rPr>
                <w:bCs/>
                <w:sz w:val="24"/>
                <w:lang w:val="uk-UA" w:eastAsia="uk-UA"/>
              </w:rPr>
              <w:t>Ушиця</w:t>
            </w:r>
            <w:proofErr w:type="spellEnd"/>
            <w:r w:rsidRPr="001751DB">
              <w:rPr>
                <w:bCs/>
                <w:sz w:val="24"/>
                <w:lang w:val="uk-UA" w:eastAsia="uk-UA"/>
              </w:rPr>
              <w:t>, Кам’янець-Подільського району, Хмельницької області,  32600</w:t>
            </w:r>
          </w:p>
          <w:p w:rsidR="00F61DFF" w:rsidRPr="001751DB" w:rsidRDefault="00F61DFF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1751DB">
              <w:rPr>
                <w:bCs/>
                <w:sz w:val="24"/>
                <w:lang w:val="uk-UA" w:eastAsia="uk-UA"/>
              </w:rPr>
              <w:t>Тел.: (03847) 3-00-51, 0973569203</w:t>
            </w:r>
          </w:p>
        </w:tc>
      </w:tr>
      <w:tr w:rsidR="00F61DFF" w:rsidRPr="006100D3" w:rsidTr="00643D0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DFF" w:rsidRPr="001751DB" w:rsidRDefault="00F61DFF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 w:rsidRPr="001751DB">
              <w:rPr>
                <w:spacing w:val="5"/>
                <w:sz w:val="24"/>
                <w:lang w:val="uk-UA" w:eastAsia="ru-RU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DFF" w:rsidRPr="001751DB" w:rsidRDefault="00F61DFF" w:rsidP="00643D07">
            <w:pPr>
              <w:snapToGrid w:val="0"/>
              <w:jc w:val="both"/>
              <w:rPr>
                <w:spacing w:val="-3"/>
                <w:sz w:val="24"/>
                <w:lang w:val="uk-UA" w:eastAsia="ru-RU"/>
              </w:rPr>
            </w:pPr>
            <w:r w:rsidRPr="001751DB">
              <w:rPr>
                <w:spacing w:val="-3"/>
                <w:sz w:val="24"/>
                <w:lang w:val="uk-UA" w:eastAsia="ru-RU"/>
              </w:rPr>
              <w:t>Інформація щодо</w:t>
            </w:r>
          </w:p>
          <w:p w:rsidR="00F61DFF" w:rsidRPr="001751DB" w:rsidRDefault="00F61DFF" w:rsidP="00643D07">
            <w:pPr>
              <w:snapToGrid w:val="0"/>
              <w:jc w:val="both"/>
              <w:rPr>
                <w:spacing w:val="-3"/>
                <w:sz w:val="24"/>
                <w:lang w:val="uk-UA" w:eastAsia="ru-RU"/>
              </w:rPr>
            </w:pPr>
            <w:r w:rsidRPr="001751DB">
              <w:rPr>
                <w:spacing w:val="-3"/>
                <w:sz w:val="24"/>
                <w:lang w:val="uk-UA" w:eastAsia="ru-RU"/>
              </w:rPr>
              <w:t>режиму роботи</w:t>
            </w:r>
          </w:p>
          <w:p w:rsidR="00F61DFF" w:rsidRPr="001751DB" w:rsidRDefault="00F61DFF" w:rsidP="00643D07">
            <w:pPr>
              <w:snapToGrid w:val="0"/>
              <w:jc w:val="both"/>
              <w:rPr>
                <w:spacing w:val="-3"/>
                <w:sz w:val="24"/>
                <w:lang w:val="uk-UA" w:eastAsia="ru-RU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FF" w:rsidRPr="001751DB" w:rsidRDefault="00F61DFF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1751DB">
              <w:rPr>
                <w:bCs/>
                <w:sz w:val="24"/>
                <w:lang w:val="uk-UA" w:eastAsia="uk-UA"/>
              </w:rPr>
              <w:t xml:space="preserve">Понеділок,  вівторок, середа,  з 8:00 до 16:00,  </w:t>
            </w:r>
          </w:p>
          <w:p w:rsidR="00F61DFF" w:rsidRPr="001751DB" w:rsidRDefault="00F61DFF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1751DB">
              <w:rPr>
                <w:bCs/>
                <w:sz w:val="24"/>
                <w:lang w:val="uk-UA" w:eastAsia="uk-UA"/>
              </w:rPr>
              <w:t xml:space="preserve">четвер з 8:00 до 20:00 (під час військового стану до 16:00), </w:t>
            </w:r>
          </w:p>
          <w:p w:rsidR="00F61DFF" w:rsidRPr="001751DB" w:rsidRDefault="00F61DFF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1751DB">
              <w:rPr>
                <w:bCs/>
                <w:sz w:val="24"/>
                <w:lang w:val="uk-UA" w:eastAsia="uk-UA"/>
              </w:rPr>
              <w:t xml:space="preserve">п’ятниця з 8:00 до 15:00    </w:t>
            </w:r>
          </w:p>
          <w:p w:rsidR="00F61DFF" w:rsidRPr="001751DB" w:rsidRDefault="00F61DFF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1751DB">
              <w:rPr>
                <w:bCs/>
                <w:sz w:val="24"/>
                <w:lang w:val="uk-UA" w:eastAsia="uk-UA"/>
              </w:rPr>
              <w:t xml:space="preserve">без перерви на обід </w:t>
            </w:r>
          </w:p>
          <w:p w:rsidR="00F61DFF" w:rsidRPr="001751DB" w:rsidRDefault="00F61DFF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1751DB">
              <w:rPr>
                <w:bCs/>
                <w:sz w:val="24"/>
                <w:lang w:val="uk-UA" w:eastAsia="uk-UA"/>
              </w:rPr>
              <w:t>вихідний – субота,  неділя</w:t>
            </w:r>
          </w:p>
        </w:tc>
      </w:tr>
      <w:tr w:rsidR="00F61DFF" w:rsidRPr="006100D3" w:rsidTr="00643D0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DFF" w:rsidRPr="001751DB" w:rsidRDefault="00F61DFF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 w:rsidRPr="001751DB">
              <w:rPr>
                <w:spacing w:val="5"/>
                <w:sz w:val="24"/>
                <w:lang w:val="uk-UA" w:eastAsia="ru-RU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DFF" w:rsidRPr="001751DB" w:rsidRDefault="00F61DFF" w:rsidP="00643D07">
            <w:pPr>
              <w:snapToGrid w:val="0"/>
              <w:jc w:val="both"/>
              <w:rPr>
                <w:spacing w:val="-3"/>
                <w:sz w:val="24"/>
                <w:lang w:val="uk-UA" w:eastAsia="ru-RU"/>
              </w:rPr>
            </w:pPr>
            <w:r w:rsidRPr="001751DB">
              <w:rPr>
                <w:spacing w:val="-3"/>
                <w:sz w:val="24"/>
                <w:lang w:val="uk-UA" w:eastAsia="ru-RU"/>
              </w:rPr>
              <w:t>Телефон/факс</w:t>
            </w:r>
          </w:p>
          <w:p w:rsidR="00F61DFF" w:rsidRPr="001751DB" w:rsidRDefault="00F61DFF" w:rsidP="00643D07">
            <w:pPr>
              <w:snapToGrid w:val="0"/>
              <w:jc w:val="both"/>
              <w:rPr>
                <w:spacing w:val="-3"/>
                <w:sz w:val="24"/>
                <w:lang w:val="uk-UA" w:eastAsia="ru-RU"/>
              </w:rPr>
            </w:pPr>
            <w:r w:rsidRPr="001751DB">
              <w:rPr>
                <w:spacing w:val="-3"/>
                <w:sz w:val="24"/>
                <w:lang w:val="uk-UA" w:eastAsia="ru-RU"/>
              </w:rPr>
              <w:t>(довідки), адреса</w:t>
            </w:r>
          </w:p>
          <w:p w:rsidR="00F61DFF" w:rsidRPr="001751DB" w:rsidRDefault="00F61DFF" w:rsidP="00643D07">
            <w:pPr>
              <w:snapToGrid w:val="0"/>
              <w:jc w:val="both"/>
              <w:rPr>
                <w:spacing w:val="-3"/>
                <w:sz w:val="24"/>
                <w:lang w:val="uk-UA" w:eastAsia="ru-RU"/>
              </w:rPr>
            </w:pPr>
            <w:r w:rsidRPr="001751DB">
              <w:rPr>
                <w:spacing w:val="-3"/>
                <w:sz w:val="24"/>
                <w:lang w:val="uk-UA" w:eastAsia="ru-RU"/>
              </w:rPr>
              <w:t>електронної пошти,</w:t>
            </w:r>
          </w:p>
          <w:p w:rsidR="00F61DFF" w:rsidRPr="001751DB" w:rsidRDefault="00F61DFF" w:rsidP="00643D07">
            <w:pPr>
              <w:snapToGrid w:val="0"/>
              <w:jc w:val="both"/>
              <w:rPr>
                <w:spacing w:val="-3"/>
                <w:sz w:val="24"/>
                <w:lang w:val="uk-UA" w:eastAsia="ru-RU"/>
              </w:rPr>
            </w:pPr>
            <w:r w:rsidRPr="001751DB">
              <w:rPr>
                <w:spacing w:val="-3"/>
                <w:sz w:val="24"/>
                <w:lang w:val="uk-UA" w:eastAsia="ru-RU"/>
              </w:rPr>
              <w:t>веб-сайт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FF" w:rsidRPr="001751DB" w:rsidRDefault="00F61DFF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1751DB">
              <w:rPr>
                <w:bCs/>
                <w:sz w:val="24"/>
                <w:lang w:val="uk-UA" w:eastAsia="uk-UA"/>
              </w:rPr>
              <w:t>Тел.: (03847) 3-00-51, 0973569203</w:t>
            </w:r>
          </w:p>
          <w:p w:rsidR="00F61DFF" w:rsidRPr="001751DB" w:rsidRDefault="00F61DFF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1751DB">
              <w:rPr>
                <w:bCs/>
                <w:sz w:val="24"/>
                <w:lang w:val="uk-UA" w:eastAsia="uk-UA"/>
              </w:rPr>
              <w:t xml:space="preserve">Веб-сайт: </w:t>
            </w:r>
            <w:hyperlink r:id="rId5">
              <w:r w:rsidRPr="001751DB">
                <w:rPr>
                  <w:rStyle w:val="a3"/>
                  <w:bCs/>
                  <w:sz w:val="24"/>
                  <w:lang w:val="uk-UA" w:eastAsia="uk-UA"/>
                </w:rPr>
                <w:t>http://www</w:t>
              </w:r>
            </w:hyperlink>
            <w:r w:rsidRPr="001751DB">
              <w:rPr>
                <w:bCs/>
                <w:sz w:val="24"/>
                <w:lang w:val="uk-UA" w:eastAsia="uk-UA"/>
              </w:rPr>
              <w:t xml:space="preserve">. </w:t>
            </w:r>
            <w:hyperlink r:id="rId6">
              <w:r w:rsidRPr="001751DB">
                <w:rPr>
                  <w:rStyle w:val="a3"/>
                  <w:bCs/>
                  <w:sz w:val="24"/>
                  <w:lang w:val="uk-UA" w:eastAsia="uk-UA"/>
                </w:rPr>
                <w:t>http://novagromada.gov.ua/</w:t>
              </w:r>
            </w:hyperlink>
          </w:p>
          <w:p w:rsidR="00F61DFF" w:rsidRPr="001751DB" w:rsidRDefault="00F61DFF" w:rsidP="00643D07">
            <w:pPr>
              <w:jc w:val="both"/>
              <w:rPr>
                <w:bCs/>
                <w:sz w:val="24"/>
                <w:lang w:val="uk-UA" w:eastAsia="uk-UA"/>
              </w:rPr>
            </w:pPr>
            <w:r w:rsidRPr="001751DB">
              <w:rPr>
                <w:bCs/>
                <w:sz w:val="24"/>
                <w:lang w:val="uk-UA" w:eastAsia="uk-UA"/>
              </w:rPr>
              <w:t>cnap_nu_otg@ukr.net</w:t>
            </w:r>
          </w:p>
          <w:p w:rsidR="00F61DFF" w:rsidRPr="001751DB" w:rsidRDefault="00F61DFF" w:rsidP="00643D07">
            <w:pPr>
              <w:jc w:val="both"/>
              <w:rPr>
                <w:bCs/>
                <w:sz w:val="24"/>
                <w:lang w:val="uk-UA" w:eastAsia="uk-UA"/>
              </w:rPr>
            </w:pPr>
          </w:p>
        </w:tc>
      </w:tr>
      <w:tr w:rsidR="00F61DFF" w:rsidRPr="00514850" w:rsidTr="00643D07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DFF" w:rsidRPr="00514850" w:rsidRDefault="00F61DFF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en-US" w:eastAsia="ru-RU"/>
              </w:rPr>
              <w:t>5</w:t>
            </w:r>
            <w:r w:rsidRPr="00514850">
              <w:rPr>
                <w:spacing w:val="5"/>
                <w:sz w:val="24"/>
                <w:lang w:val="uk-UA" w:eastAsia="ru-RU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DFF" w:rsidRPr="00514850" w:rsidRDefault="00F61DFF" w:rsidP="00643D07">
            <w:pPr>
              <w:snapToGrid w:val="0"/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FF" w:rsidRPr="00514850" w:rsidRDefault="00F61DFF" w:rsidP="00643D07">
            <w:pPr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 xml:space="preserve">1. Заява на ім’я селищного голови </w:t>
            </w:r>
            <w:r w:rsidRPr="00514850">
              <w:rPr>
                <w:bCs/>
                <w:sz w:val="24"/>
                <w:shd w:val="clear" w:color="auto" w:fill="FFFFFF"/>
                <w:lang w:val="uk-UA" w:eastAsia="ru-RU"/>
              </w:rPr>
              <w:t xml:space="preserve">зі згодою заявника на обробку персональних даних </w:t>
            </w:r>
            <w:r w:rsidRPr="00514850">
              <w:rPr>
                <w:bCs/>
                <w:sz w:val="24"/>
                <w:lang w:val="uk-UA" w:eastAsia="ru-RU"/>
              </w:rPr>
              <w:t>за наведеною формою.</w:t>
            </w:r>
          </w:p>
          <w:p w:rsidR="00F61DFF" w:rsidRPr="00514850" w:rsidRDefault="00F61DFF" w:rsidP="00643D07">
            <w:pPr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 xml:space="preserve">2. Довідка з місця проживання про склад сім’ї ф. №3 </w:t>
            </w:r>
          </w:p>
          <w:p w:rsidR="00F61DFF" w:rsidRPr="00514850" w:rsidRDefault="00F61DFF" w:rsidP="00643D07">
            <w:pPr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>3. Довідки про доходи громадянина та членів його сім’ї за попередній рік.</w:t>
            </w:r>
          </w:p>
          <w:p w:rsidR="00F61DFF" w:rsidRPr="00514850" w:rsidRDefault="00F61DFF" w:rsidP="00643D07">
            <w:pPr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>4. Документ, який дає право на житлові пільги.</w:t>
            </w:r>
          </w:p>
          <w:p w:rsidR="00F61DFF" w:rsidRPr="00514850" w:rsidRDefault="00F61DFF" w:rsidP="00643D07">
            <w:pPr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>5. Відомості про вартість майна, що перебуває у власності громадянина та членів його сім’ї на момент взяття на соціальний квартирний облік (згідно з встановленою формою), які підтверджуються довідками з Державтоінспекції, органу державної податкової служби, бюро технічної інвентаризації, підрозділів Центру державного земельного кадастру</w:t>
            </w:r>
            <w:r w:rsidRPr="00514850">
              <w:rPr>
                <w:bCs/>
                <w:i/>
                <w:sz w:val="24"/>
                <w:lang w:val="uk-UA" w:eastAsia="ru-RU"/>
              </w:rPr>
              <w:t>.</w:t>
            </w:r>
          </w:p>
          <w:p w:rsidR="00F61DFF" w:rsidRPr="00514850" w:rsidRDefault="00F61DFF" w:rsidP="00643D07">
            <w:pPr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>6. Довідки про участь у приватизації та про наявність нерухомості у власності на території Новоушицької ОТГ.</w:t>
            </w:r>
          </w:p>
          <w:p w:rsidR="00F61DFF" w:rsidRPr="00514850" w:rsidRDefault="00F61DFF" w:rsidP="00643D07">
            <w:pPr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>7. Копії паспортів, копії свідоцтва про народження, копії ідентифікаційних номерів всіх членів сім’ї.</w:t>
            </w:r>
          </w:p>
          <w:p w:rsidR="00F61DFF" w:rsidRPr="00514850" w:rsidRDefault="00F61DFF" w:rsidP="00643D07">
            <w:pPr>
              <w:jc w:val="both"/>
              <w:rPr>
                <w:bCs/>
                <w:sz w:val="24"/>
                <w:shd w:val="clear" w:color="auto" w:fill="FFFF66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>8. Довідка з місця навчання, або роботи громадянина.</w:t>
            </w:r>
          </w:p>
          <w:p w:rsidR="00F61DFF" w:rsidRPr="00514850" w:rsidRDefault="00F61DFF" w:rsidP="00643D07">
            <w:pPr>
              <w:jc w:val="both"/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>9. Акт обстеження житлових умов.</w:t>
            </w:r>
          </w:p>
          <w:p w:rsidR="00F61DFF" w:rsidRPr="00514850" w:rsidRDefault="00F61DFF" w:rsidP="00643D07">
            <w:pPr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>10. Картонний швидкозшивач.</w:t>
            </w:r>
          </w:p>
          <w:p w:rsidR="00F61DFF" w:rsidRPr="00514850" w:rsidRDefault="00F61DFF" w:rsidP="00643D07">
            <w:pPr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>11. Інші документи за необхідності.</w:t>
            </w:r>
          </w:p>
          <w:p w:rsidR="00F61DFF" w:rsidRPr="00514850" w:rsidRDefault="00F61DFF" w:rsidP="00643D07">
            <w:pPr>
              <w:tabs>
                <w:tab w:val="left" w:pos="151"/>
              </w:tabs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>У разі подання заяви уповноваженою особою:</w:t>
            </w:r>
          </w:p>
          <w:p w:rsidR="00F61DFF" w:rsidRPr="00514850" w:rsidRDefault="00F61DFF" w:rsidP="00643D07">
            <w:pPr>
              <w:jc w:val="both"/>
              <w:rPr>
                <w:bCs/>
                <w:i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 xml:space="preserve">- також пред’являється документ, що підтверджує її </w:t>
            </w:r>
            <w:r w:rsidRPr="00514850">
              <w:rPr>
                <w:bCs/>
                <w:sz w:val="24"/>
                <w:lang w:val="uk-UA" w:eastAsia="ru-RU"/>
              </w:rPr>
              <w:lastRenderedPageBreak/>
              <w:t>повноваження діяти від імені іншої особи. Обсяг повноважень особи, уповноваженої діяти від імені юридичної особи, перевіряється на підставі відомостей з Єдиного державного реєстру юридичних осіб, фізичних осіб - підприємців та громадських формувань за допомогою порталу електронних сервісів.</w:t>
            </w:r>
          </w:p>
        </w:tc>
      </w:tr>
      <w:tr w:rsidR="00F61DFF" w:rsidRPr="00514850" w:rsidTr="00643D0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DFF" w:rsidRPr="00514850" w:rsidRDefault="00F61DFF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en-US" w:eastAsia="ru-RU"/>
              </w:rPr>
              <w:lastRenderedPageBreak/>
              <w:t>6</w:t>
            </w:r>
            <w:r w:rsidRPr="00514850">
              <w:rPr>
                <w:spacing w:val="5"/>
                <w:sz w:val="24"/>
                <w:lang w:val="uk-UA" w:eastAsia="ru-RU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DFF" w:rsidRPr="00514850" w:rsidRDefault="00F61DFF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 w:rsidRPr="00514850">
              <w:rPr>
                <w:spacing w:val="5"/>
                <w:sz w:val="24"/>
                <w:lang w:val="uk-UA" w:eastAsia="ru-RU"/>
              </w:rPr>
              <w:t xml:space="preserve">Оплата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FF" w:rsidRPr="00514850" w:rsidRDefault="00F61DFF" w:rsidP="00643D07">
            <w:pPr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Безоплатно</w:t>
            </w:r>
          </w:p>
        </w:tc>
      </w:tr>
      <w:tr w:rsidR="00F61DFF" w:rsidRPr="00514850" w:rsidTr="00643D0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DFF" w:rsidRPr="00514850" w:rsidRDefault="00F61DFF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en-US" w:eastAsia="ru-RU"/>
              </w:rPr>
              <w:t>7</w:t>
            </w:r>
            <w:r w:rsidRPr="00514850">
              <w:rPr>
                <w:spacing w:val="5"/>
                <w:sz w:val="24"/>
                <w:lang w:val="uk-UA" w:eastAsia="ru-RU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DFF" w:rsidRPr="00514850" w:rsidRDefault="00F61DFF" w:rsidP="00643D07">
            <w:pPr>
              <w:snapToGrid w:val="0"/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Результат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FF" w:rsidRPr="00514850" w:rsidRDefault="00F61DFF" w:rsidP="00643D07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1. Повідомлення про включення у списки на отримання соціального житла </w:t>
            </w:r>
          </w:p>
          <w:p w:rsidR="00F61DFF" w:rsidRPr="00514850" w:rsidRDefault="00F61DFF" w:rsidP="00643D07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2. Повідомлення про відмову у взятті на соціальний квартирний облік.</w:t>
            </w:r>
          </w:p>
          <w:p w:rsidR="00F61DFF" w:rsidRPr="00514850" w:rsidRDefault="00F61DFF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3. Повідомлення про зняття з соціального квартирного обліку.</w:t>
            </w:r>
          </w:p>
        </w:tc>
      </w:tr>
      <w:tr w:rsidR="00F61DFF" w:rsidRPr="00514850" w:rsidTr="00643D0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DFF" w:rsidRPr="00514850" w:rsidRDefault="00F61DFF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en-US" w:eastAsia="ru-RU"/>
              </w:rPr>
              <w:t>8</w:t>
            </w:r>
            <w:r w:rsidRPr="00514850">
              <w:rPr>
                <w:spacing w:val="5"/>
                <w:sz w:val="24"/>
                <w:lang w:val="uk-UA" w:eastAsia="ru-RU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DFF" w:rsidRPr="00514850" w:rsidRDefault="00F61DFF" w:rsidP="00643D07">
            <w:pPr>
              <w:snapToGrid w:val="0"/>
              <w:jc w:val="both"/>
              <w:rPr>
                <w:spacing w:val="-4"/>
                <w:sz w:val="24"/>
                <w:lang w:val="uk-UA" w:eastAsia="ru-RU"/>
              </w:rPr>
            </w:pPr>
            <w:r w:rsidRPr="00514850">
              <w:rPr>
                <w:spacing w:val="-4"/>
                <w:sz w:val="24"/>
                <w:lang w:val="uk-UA" w:eastAsia="ru-RU"/>
              </w:rPr>
              <w:t xml:space="preserve">Строк надання послуги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FF" w:rsidRPr="00514850" w:rsidRDefault="00F61DFF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Протягом 30 днів з дня надходження пакета документів.</w:t>
            </w:r>
          </w:p>
        </w:tc>
      </w:tr>
      <w:tr w:rsidR="00F61DFF" w:rsidRPr="00514850" w:rsidTr="00643D0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DFF" w:rsidRPr="00514850" w:rsidRDefault="00F61DFF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en-US" w:eastAsia="ru-RU"/>
              </w:rPr>
              <w:t>9</w:t>
            </w:r>
            <w:r w:rsidRPr="00514850">
              <w:rPr>
                <w:spacing w:val="5"/>
                <w:sz w:val="24"/>
                <w:lang w:val="uk-UA" w:eastAsia="ru-RU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DFF" w:rsidRPr="00514850" w:rsidRDefault="00F61DFF" w:rsidP="00643D07">
            <w:pPr>
              <w:snapToGrid w:val="0"/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Спосіб отримання відповіді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FF" w:rsidRPr="00514850" w:rsidRDefault="00F61DFF" w:rsidP="00643D07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1. Видача заявнику повідомлення про включення у списки на отримання соціального житла або повідомлення про відмову у взятті на соціальний квартирний облік або зняття з соціального квартирного обліку здійснюється у відділі «Центр надання адміністративних послуг» Новоушицької територіальної громади в робочий час. </w:t>
            </w:r>
          </w:p>
          <w:p w:rsidR="00F61DFF" w:rsidRPr="00514850" w:rsidRDefault="00F61DFF" w:rsidP="00643D07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2. Видача заявнику повідомлення про включення у списки на отримання соціального житла або повідомлення про відмову у взятті на соціальний квартирний облік або зняття з соціально квартирного обліку здійснюється засобами поштового зв’язку. </w:t>
            </w:r>
          </w:p>
        </w:tc>
      </w:tr>
      <w:tr w:rsidR="00F61DFF" w:rsidRPr="00514850" w:rsidTr="00643D0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DFF" w:rsidRPr="00514850" w:rsidRDefault="00F61DFF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en-US" w:eastAsia="ru-RU"/>
              </w:rPr>
              <w:t>10</w:t>
            </w:r>
            <w:r w:rsidRPr="00514850">
              <w:rPr>
                <w:spacing w:val="5"/>
                <w:sz w:val="24"/>
                <w:lang w:val="uk-UA" w:eastAsia="ru-RU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DFF" w:rsidRPr="00514850" w:rsidRDefault="00F61DFF" w:rsidP="00643D07">
            <w:pPr>
              <w:snapToGrid w:val="0"/>
              <w:rPr>
                <w:spacing w:val="5"/>
                <w:sz w:val="24"/>
                <w:lang w:val="uk-UA" w:eastAsia="ru-RU"/>
              </w:rPr>
            </w:pPr>
            <w:r w:rsidRPr="00514850">
              <w:rPr>
                <w:spacing w:val="5"/>
                <w:sz w:val="24"/>
                <w:lang w:val="uk-UA" w:eastAsia="ru-RU"/>
              </w:rPr>
              <w:t>Акти законодавства щодо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FF" w:rsidRPr="00514850" w:rsidRDefault="00F61DFF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1. Житловий кодекс Української РСР.</w:t>
            </w:r>
          </w:p>
          <w:p w:rsidR="00F61DFF" w:rsidRPr="00514850" w:rsidRDefault="00F61DFF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2. Закон України «Про місцеве самоврядування в Україні», стаття 30.</w:t>
            </w:r>
          </w:p>
          <w:p w:rsidR="00F61DFF" w:rsidRPr="00514850" w:rsidRDefault="00F61DFF" w:rsidP="00643D07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3. Закон України «Про житловий фонд соціального призначення».</w:t>
            </w:r>
          </w:p>
          <w:p w:rsidR="00F61DFF" w:rsidRPr="00514850" w:rsidRDefault="00F61DFF" w:rsidP="00643D07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4. </w:t>
            </w:r>
            <w:r w:rsidRPr="00514850">
              <w:rPr>
                <w:bCs/>
                <w:sz w:val="24"/>
                <w:lang w:val="uk-UA" w:eastAsia="ru-RU"/>
              </w:rPr>
              <w:t>Постанова Кабінету Міністрів України від 23 липня 2008 року № 682</w:t>
            </w:r>
            <w:r w:rsidRPr="00514850">
              <w:rPr>
                <w:b/>
                <w:bCs/>
                <w:sz w:val="24"/>
                <w:lang w:val="uk-UA" w:eastAsia="ru-RU"/>
              </w:rPr>
              <w:t xml:space="preserve"> «</w:t>
            </w:r>
            <w:r w:rsidRPr="00514850">
              <w:rPr>
                <w:sz w:val="24"/>
                <w:lang w:val="uk-UA" w:eastAsia="ru-RU"/>
              </w:rPr>
              <w:t>Деякі питання реалізації Закону України "Про житловий фонд соціального призначення".</w:t>
            </w:r>
          </w:p>
        </w:tc>
      </w:tr>
    </w:tbl>
    <w:p w:rsidR="00EF79B1" w:rsidRPr="00F61DFF" w:rsidRDefault="00EF79B1">
      <w:pPr>
        <w:rPr>
          <w:lang w:val="uk-UA"/>
        </w:rPr>
      </w:pPr>
      <w:bookmarkStart w:id="0" w:name="_GoBack"/>
      <w:bookmarkEnd w:id="0"/>
    </w:p>
    <w:sectPr w:rsidR="00EF79B1" w:rsidRPr="00F61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FF"/>
    <w:rsid w:val="00EF79B1"/>
    <w:rsid w:val="00F6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61DFF"/>
    <w:rPr>
      <w:color w:val="0000FF"/>
      <w:u w:val="single"/>
    </w:rPr>
  </w:style>
  <w:style w:type="character" w:styleId="a4">
    <w:name w:val="Strong"/>
    <w:qFormat/>
    <w:rsid w:val="00F61D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61DFF"/>
    <w:rPr>
      <w:color w:val="0000FF"/>
      <w:u w:val="single"/>
    </w:rPr>
  </w:style>
  <w:style w:type="character" w:styleId="a4">
    <w:name w:val="Strong"/>
    <w:qFormat/>
    <w:rsid w:val="00F61D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ovagromada.gov.ua/" TargetMode="External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2023-03-22T11:10:00Z</dcterms:created>
  <dcterms:modified xsi:type="dcterms:W3CDTF">2023-03-22T11:11:00Z</dcterms:modified>
</cp:coreProperties>
</file>