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1E" w:rsidRDefault="0041661E" w:rsidP="0041661E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4E65CE" w:rsidRDefault="004E65CE" w:rsidP="004E65CE">
      <w:pPr>
        <w:spacing w:after="0" w:line="240" w:lineRule="auto"/>
        <w:jc w:val="center"/>
        <w:rPr>
          <w:rStyle w:val="a4"/>
          <w:rFonts w:ascii="Times New Roman" w:hAnsi="Times New Roman"/>
          <w:bCs/>
          <w:lang w:val="uk-UA"/>
        </w:rPr>
      </w:pPr>
      <w:r w:rsidRPr="007E7A3E">
        <w:rPr>
          <w:rStyle w:val="a4"/>
          <w:rFonts w:ascii="Times New Roman" w:hAnsi="Times New Roman"/>
          <w:bCs/>
        </w:rPr>
        <w:t>ІНФОРМАЦІЙНА КАРТ</w:t>
      </w:r>
      <w:r w:rsidRPr="007E7A3E">
        <w:rPr>
          <w:rStyle w:val="a4"/>
          <w:rFonts w:ascii="Times New Roman" w:hAnsi="Times New Roman"/>
          <w:bCs/>
          <w:lang w:val="uk-UA"/>
        </w:rPr>
        <w:t>К</w:t>
      </w:r>
      <w:r w:rsidRPr="007E7A3E">
        <w:rPr>
          <w:rStyle w:val="a4"/>
          <w:rFonts w:ascii="Times New Roman" w:hAnsi="Times New Roman"/>
          <w:bCs/>
        </w:rPr>
        <w:t>А</w:t>
      </w:r>
      <w:r w:rsidRPr="007E7A3E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7E7A3E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7E7A3E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4E65CE" w:rsidRPr="007E7A3E" w:rsidRDefault="004E65CE" w:rsidP="004E65CE">
      <w:pPr>
        <w:spacing w:after="0" w:line="240" w:lineRule="auto"/>
        <w:jc w:val="center"/>
        <w:rPr>
          <w:rStyle w:val="a4"/>
          <w:rFonts w:ascii="Times New Roman" w:hAnsi="Times New Roman"/>
          <w:bCs/>
          <w:lang w:val="uk-UA"/>
        </w:rPr>
      </w:pPr>
    </w:p>
    <w:p w:rsidR="004E65CE" w:rsidRDefault="004E65CE" w:rsidP="004E65CE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FB04F1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Надання дозволу на розроблення технічної документація із землеустрою щодо встановлення меж частини земельної ділянки, на яку поширюється право суборенди, сервітуту </w:t>
      </w:r>
    </w:p>
    <w:p w:rsidR="004E65CE" w:rsidRPr="00FB04F1" w:rsidRDefault="004E65CE" w:rsidP="004E65CE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FB04F1">
        <w:rPr>
          <w:rStyle w:val="a4"/>
          <w:rFonts w:ascii="Times New Roman" w:hAnsi="Times New Roman"/>
          <w:bCs/>
          <w:lang w:val="uk-UA"/>
        </w:rPr>
        <w:t>(назва адміністративної послуги)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pict>
          <v:rect id="_x0000_i1037" style="width:472.25pt;height:1.75pt" o:hrpct="980" o:hralign="center" o:hrstd="t" o:hrnoshade="t" o:hr="t" fillcolor="black [3213]" stroked="f"/>
        </w:pict>
      </w:r>
    </w:p>
    <w:p w:rsidR="004E65CE" w:rsidRPr="00FB04F1" w:rsidRDefault="004E65CE" w:rsidP="004E65CE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</w:pPr>
      <w:r w:rsidRPr="00FB04F1"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  <w:t>Відділ земельних відносин та охорони навколишнього природного середовища Новоушицької селищної ради</w:t>
      </w:r>
    </w:p>
    <w:p w:rsidR="004E65CE" w:rsidRPr="00FB04F1" w:rsidRDefault="004E65CE" w:rsidP="004E65CE">
      <w:pPr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FB04F1">
        <w:rPr>
          <w:rStyle w:val="a4"/>
          <w:rFonts w:ascii="Times New Roman" w:hAnsi="Times New Roman"/>
          <w:bCs/>
          <w:lang w:val="uk-UA"/>
        </w:rPr>
        <w:t>(найменування суб’єкта надання адміністративної послуги)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9"/>
        <w:gridCol w:w="5328"/>
      </w:tblGrid>
      <w:tr w:rsidR="004E65CE" w:rsidRPr="00FB04F1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4E65CE" w:rsidRPr="00FB04F1" w:rsidRDefault="004E65CE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04F1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4E65CE" w:rsidRPr="00FB04F1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8" w:type="dxa"/>
          </w:tcPr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Новоушицької селищної ради</w:t>
            </w:r>
          </w:p>
        </w:tc>
      </w:tr>
      <w:tr w:rsidR="004E65CE" w:rsidRPr="00FB04F1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28" w:type="dxa"/>
          </w:tcPr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 xml:space="preserve">32600, Хмельницька область, </w:t>
            </w:r>
            <w:proofErr w:type="spellStart"/>
            <w:r w:rsidRPr="00FB04F1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FB04F1">
              <w:rPr>
                <w:rFonts w:ascii="Times New Roman" w:hAnsi="Times New Roman" w:cs="Times New Roman"/>
                <w:lang w:val="uk-UA"/>
              </w:rPr>
              <w:t xml:space="preserve"> Нова </w:t>
            </w:r>
            <w:proofErr w:type="spellStart"/>
            <w:r w:rsidRPr="00FB04F1">
              <w:rPr>
                <w:rFonts w:ascii="Times New Roman" w:hAnsi="Times New Roman" w:cs="Times New Roman"/>
                <w:lang w:val="uk-UA"/>
              </w:rPr>
              <w:t>Ушиця</w:t>
            </w:r>
            <w:proofErr w:type="spellEnd"/>
            <w:r w:rsidRPr="00FB04F1">
              <w:rPr>
                <w:rFonts w:ascii="Times New Roman" w:hAnsi="Times New Roman" w:cs="Times New Roman"/>
              </w:rPr>
              <w:t>,</w:t>
            </w:r>
            <w:r w:rsidRPr="00FB04F1">
              <w:rPr>
                <w:rFonts w:ascii="Times New Roman" w:hAnsi="Times New Roman" w:cs="Times New Roman"/>
                <w:lang w:val="uk-UA"/>
              </w:rPr>
              <w:t xml:space="preserve"> вул. Подільська, буд. 12.</w:t>
            </w:r>
          </w:p>
        </w:tc>
      </w:tr>
      <w:tr w:rsidR="004E65CE" w:rsidRPr="00FB04F1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8" w:type="dxa"/>
          </w:tcPr>
          <w:p w:rsidR="004E65CE" w:rsidRPr="00DD30AA" w:rsidRDefault="004E65CE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Понеділок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з 8.00 до 17.00,  </w:t>
            </w:r>
          </w:p>
          <w:p w:rsidR="004E65CE" w:rsidRPr="00DD30AA" w:rsidRDefault="004E65CE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вівторок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середа,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п’ятниця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 з 8.00 до 16.00,  </w:t>
            </w:r>
          </w:p>
          <w:p w:rsidR="004E65CE" w:rsidRPr="00DD30AA" w:rsidRDefault="004E65CE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четвер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з 8.00 до 20.00,     </w:t>
            </w:r>
          </w:p>
          <w:p w:rsidR="004E65CE" w:rsidRPr="00DD30AA" w:rsidRDefault="004E65CE" w:rsidP="00235F5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gram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без перерви</w:t>
            </w:r>
            <w:proofErr w:type="gram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на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обід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</w:p>
          <w:p w:rsidR="004E65CE" w:rsidRPr="00DD30AA" w:rsidRDefault="004E65CE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вихідний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–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субота</w:t>
            </w:r>
            <w:proofErr w:type="spellEnd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,  </w:t>
            </w:r>
            <w:proofErr w:type="spellStart"/>
            <w:r w:rsidRPr="00DD30AA">
              <w:rPr>
                <w:rFonts w:ascii="Times New Roman" w:eastAsia="Times New Roman" w:hAnsi="Times New Roman" w:cs="Times New Roman"/>
                <w:iCs/>
                <w:lang w:eastAsia="uk-UA"/>
              </w:rPr>
              <w:t>неділя</w:t>
            </w:r>
            <w:proofErr w:type="spellEnd"/>
            <w:r w:rsidRPr="00DD3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5CE" w:rsidRPr="00DD30AA" w:rsidRDefault="004E65CE" w:rsidP="00235F53">
            <w:pPr>
              <w:tabs>
                <w:tab w:val="left" w:pos="1368"/>
                <w:tab w:val="left" w:pos="15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4E65CE" w:rsidRPr="00FB04F1" w:rsidTr="00235F53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Телефон/факс(довідки), адреса електронної пошти та веб-сайту центру надання адміністративної послуги.</w:t>
            </w:r>
          </w:p>
        </w:tc>
        <w:tc>
          <w:tcPr>
            <w:tcW w:w="5328" w:type="dxa"/>
          </w:tcPr>
          <w:p w:rsidR="004E65CE" w:rsidRPr="00AE791A" w:rsidRDefault="004E65CE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4E65CE" w:rsidRPr="00AE791A" w:rsidRDefault="004E65CE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тел. 0960257941</w:t>
            </w:r>
          </w:p>
          <w:p w:rsidR="004E65CE" w:rsidRPr="00AE791A" w:rsidRDefault="004E65CE" w:rsidP="00235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4E65CE" w:rsidRPr="00FB04F1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4E65CE" w:rsidRPr="00FB04F1" w:rsidRDefault="004E65CE" w:rsidP="00235F5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04F1">
              <w:rPr>
                <w:rFonts w:ascii="Times New Roman" w:hAnsi="Times New Roman" w:cs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4E65CE" w:rsidRPr="00FB04F1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8" w:type="dxa"/>
          </w:tcPr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04F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1. </w:t>
            </w:r>
            <w:r w:rsidRPr="00FB04F1">
              <w:rPr>
                <w:rFonts w:ascii="Times New Roman" w:hAnsi="Times New Roman" w:cs="Times New Roman"/>
                <w:color w:val="000000"/>
                <w:lang w:val="uk-UA"/>
              </w:rPr>
              <w:t>Заява (клопотання),</w:t>
            </w:r>
            <w:r w:rsidRPr="00FB04F1">
              <w:rPr>
                <w:rFonts w:ascii="Times New Roman" w:hAnsi="Times New Roman" w:cs="Times New Roman"/>
                <w:lang w:val="uk-UA"/>
              </w:rPr>
              <w:t xml:space="preserve"> в якій зазначається місце розташування частини земельної ділянки на яку поширюється право суборенди, сервітуту, її розмір, цільове призначення та кадастровий номер (додаток)</w:t>
            </w:r>
            <w:r w:rsidRPr="00FB04F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04F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2. </w:t>
            </w:r>
            <w:r w:rsidRPr="00FB04F1">
              <w:rPr>
                <w:rFonts w:ascii="Times New Roman" w:hAnsi="Times New Roman" w:cs="Times New Roman"/>
                <w:color w:val="000000"/>
                <w:lang w:val="uk-UA"/>
              </w:rPr>
              <w:t>Копія</w:t>
            </w:r>
            <w:r w:rsidRPr="00FB04F1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FB04F1">
              <w:rPr>
                <w:rFonts w:ascii="Times New Roman" w:hAnsi="Times New Roman" w:cs="Times New Roman"/>
                <w:color w:val="000000"/>
                <w:lang w:val="uk-UA"/>
              </w:rPr>
              <w:t>документа яка посвідчує право користування (володіння )земельною ділянкою .</w:t>
            </w:r>
          </w:p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B04F1">
              <w:rPr>
                <w:rFonts w:ascii="Times New Roman" w:hAnsi="Times New Roman" w:cs="Times New Roman"/>
                <w:color w:val="000000"/>
                <w:lang w:val="uk-UA"/>
              </w:rPr>
              <w:t>3. Копії документів, що є підставою для виникнення прав суборенди, сервітуту</w:t>
            </w:r>
          </w:p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04F1">
              <w:rPr>
                <w:rFonts w:ascii="Times New Roman" w:hAnsi="Times New Roman" w:cs="Times New Roman"/>
                <w:b/>
                <w:color w:val="000000"/>
                <w:lang w:val="uk-UA"/>
              </w:rPr>
              <w:t>3.</w:t>
            </w:r>
            <w:r w:rsidRPr="00FB04F1">
              <w:rPr>
                <w:rFonts w:ascii="Times New Roman" w:hAnsi="Times New Roman" w:cs="Times New Roman"/>
                <w:color w:val="000000"/>
                <w:lang w:val="uk-UA"/>
              </w:rPr>
              <w:t xml:space="preserve">Копії документів, що посвідчують особу заявника: </w:t>
            </w:r>
          </w:p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04F1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фізичних осіб: </w:t>
            </w:r>
          </w:p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04F1">
              <w:rPr>
                <w:rFonts w:ascii="Times New Roman" w:hAnsi="Times New Roman" w:cs="Times New Roman"/>
                <w:color w:val="000000"/>
                <w:lang w:val="uk-UA"/>
              </w:rPr>
              <w:t>Копія паспорту та довідки про присвоєння ідентифікаційного номеру.</w:t>
            </w:r>
          </w:p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04F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Для юридичних осіб: </w:t>
            </w:r>
          </w:p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04F1">
              <w:rPr>
                <w:rFonts w:ascii="Times New Roman" w:hAnsi="Times New Roman" w:cs="Times New Roman"/>
                <w:color w:val="000000"/>
                <w:lang w:val="uk-UA"/>
              </w:rPr>
              <w:t>Копії установчих документів (статут, довідка з ЄДРПОУ), копія виписки з Єдиного Державного Реєстру юридичних та фізичних осіб, завірені належним чином.</w:t>
            </w:r>
          </w:p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04F1">
              <w:rPr>
                <w:rFonts w:ascii="Times New Roman" w:hAnsi="Times New Roman" w:cs="Times New Roman"/>
                <w:b/>
                <w:color w:val="000000"/>
                <w:lang w:val="uk-UA"/>
              </w:rPr>
              <w:t>4.</w:t>
            </w:r>
            <w:r w:rsidRPr="00FB04F1">
              <w:rPr>
                <w:rFonts w:ascii="Times New Roman" w:hAnsi="Times New Roman" w:cs="Times New Roman"/>
                <w:color w:val="000000"/>
                <w:lang w:val="uk-UA"/>
              </w:rPr>
              <w:t xml:space="preserve"> У разі подання документів уповноваженою особою – надається документ, який підтверджує її повноваження. </w:t>
            </w:r>
          </w:p>
        </w:tc>
      </w:tr>
      <w:tr w:rsidR="004E65CE" w:rsidRPr="00FB04F1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28" w:type="dxa"/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04F1">
              <w:rPr>
                <w:rFonts w:ascii="Times New Roman" w:hAnsi="Times New Roman" w:cs="Times New Roman"/>
                <w:color w:val="000000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4E65CE" w:rsidRPr="00FB04F1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328" w:type="dxa"/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На безоплатній основі</w:t>
            </w:r>
          </w:p>
        </w:tc>
      </w:tr>
      <w:tr w:rsidR="004E65CE" w:rsidRPr="004E65CE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328" w:type="dxa"/>
          </w:tcPr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Pr="00FB04F1">
              <w:rPr>
                <w:rFonts w:ascii="Times New Roman" w:hAnsi="Times New Roman" w:cs="Times New Roman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b/>
                <w:lang w:val="uk-UA"/>
              </w:rPr>
              <w:t>2.</w:t>
            </w:r>
            <w:r w:rsidRPr="00FB04F1">
              <w:rPr>
                <w:rFonts w:ascii="Times New Roman" w:hAnsi="Times New Roman" w:cs="Times New Roman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4E65CE" w:rsidRPr="004E65CE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8" w:type="dxa"/>
          </w:tcPr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uk-UA"/>
              </w:rPr>
            </w:pPr>
            <w:r w:rsidRPr="00FB04F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1.</w:t>
            </w:r>
            <w:r w:rsidRPr="00FB04F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Витяг з рішення сесії Новоушицької селищної ради про надання дозволу на розроблення технічної документації із землеустрою щодо встановлення меж частини земельної ділянки, на яку поширюється право суборенди, сервітуту.</w:t>
            </w:r>
          </w:p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FB04F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2.</w:t>
            </w:r>
            <w:r w:rsidRPr="00FB04F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Витяг з рішення сесії Новоушицької селищної ради про відмову в надані дозволу на розроблення технічної документації із землеустрою щодо встановлення меж частини земельної ділянки, на яку поширюється право суборенди, сервітуту.</w:t>
            </w:r>
          </w:p>
        </w:tc>
      </w:tr>
      <w:tr w:rsidR="004E65CE" w:rsidRPr="00FB04F1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8" w:type="dxa"/>
          </w:tcPr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неповний перелік поданих документів;</w:t>
            </w:r>
          </w:p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виявлення недостовірних відомостей у поданих документах;</w:t>
            </w:r>
          </w:p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lastRenderedPageBreak/>
              <w:t>відсутність земельної ділянки;</w:t>
            </w:r>
          </w:p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4E65CE" w:rsidRPr="00FB04F1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lastRenderedPageBreak/>
              <w:t>11.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328" w:type="dxa"/>
          </w:tcPr>
          <w:p w:rsidR="004E65CE" w:rsidRPr="00FB04F1" w:rsidRDefault="004E65CE" w:rsidP="00235F5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4E65CE" w:rsidRPr="00FB04F1" w:rsidTr="00235F53">
        <w:trPr>
          <w:trHeight w:val="20"/>
          <w:jc w:val="center"/>
        </w:trPr>
        <w:tc>
          <w:tcPr>
            <w:tcW w:w="9571" w:type="dxa"/>
            <w:gridSpan w:val="4"/>
          </w:tcPr>
          <w:p w:rsidR="004E65CE" w:rsidRPr="00FB04F1" w:rsidRDefault="004E65CE" w:rsidP="00235F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E65CE" w:rsidRPr="00FB04F1" w:rsidTr="00235F53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4E65CE" w:rsidRPr="00FB04F1" w:rsidRDefault="004E65CE" w:rsidP="00235F53">
            <w:pPr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4E65CE" w:rsidRPr="00FB04F1" w:rsidRDefault="004E65CE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Земельний кодекс України;</w:t>
            </w:r>
          </w:p>
          <w:p w:rsidR="004E65CE" w:rsidRPr="00FB04F1" w:rsidRDefault="004E65CE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Закон України «Про порядок виділення в натурі (на місцевості) земельних ділянок власникам земельних часток (паїв)»</w:t>
            </w:r>
          </w:p>
          <w:p w:rsidR="004E65CE" w:rsidRPr="00FB04F1" w:rsidRDefault="004E65CE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Закон України «Про державний земельний кадастр»;</w:t>
            </w:r>
          </w:p>
          <w:p w:rsidR="004E65CE" w:rsidRPr="00FB04F1" w:rsidRDefault="004E65CE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Закон України «Про землеустрій»;</w:t>
            </w:r>
          </w:p>
          <w:p w:rsidR="004E65CE" w:rsidRPr="00FB04F1" w:rsidRDefault="004E65CE" w:rsidP="00235F5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Закон України « Про оренду землі»;</w:t>
            </w:r>
          </w:p>
          <w:p w:rsidR="004E65CE" w:rsidRPr="00FB04F1" w:rsidRDefault="004E65CE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4E65CE" w:rsidRPr="00FB04F1" w:rsidRDefault="004E65CE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Закон України «Про адміністративні послуги»;</w:t>
            </w:r>
          </w:p>
          <w:p w:rsidR="004E65CE" w:rsidRPr="00FB04F1" w:rsidRDefault="004E65CE" w:rsidP="00235F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B04F1">
              <w:rPr>
                <w:rFonts w:ascii="Times New Roman" w:hAnsi="Times New Roman" w:cs="Times New Roman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39404E" w:rsidRPr="00A35A2C" w:rsidRDefault="0039404E" w:rsidP="00A35A2C">
      <w:bookmarkStart w:id="0" w:name="_GoBack"/>
      <w:bookmarkEnd w:id="0"/>
    </w:p>
    <w:sectPr w:rsidR="0039404E" w:rsidRPr="00A3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5A"/>
    <w:rsid w:val="0039404E"/>
    <w:rsid w:val="003D4690"/>
    <w:rsid w:val="0041661E"/>
    <w:rsid w:val="004E65CE"/>
    <w:rsid w:val="0060381F"/>
    <w:rsid w:val="00877D5A"/>
    <w:rsid w:val="00A35A2C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7D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qFormat/>
    <w:rsid w:val="00877D5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2021-07-21T13:44:00Z</dcterms:created>
  <dcterms:modified xsi:type="dcterms:W3CDTF">2021-07-21T13:44:00Z</dcterms:modified>
</cp:coreProperties>
</file>