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B" w:rsidRPr="00D14593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130C5B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130C5B" w:rsidRPr="00D14593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30C5B" w:rsidRPr="00D14593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РІШЕННЯ ВИКОНАВЧОГО КОМІТЕТУ ТА ОРДЕРА НА ВИДАЛЕННЯ ЗЕЛЕНИХ НАСАДЖЕНЬ</w:t>
      </w:r>
    </w:p>
    <w:p w:rsidR="00130C5B" w:rsidRPr="0074450C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130C5B" w:rsidRPr="00D14593" w:rsidRDefault="00130C5B" w:rsidP="00130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543"/>
        <w:gridCol w:w="2694"/>
        <w:gridCol w:w="1229"/>
        <w:gridCol w:w="1718"/>
      </w:tblGrid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особа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 </w:t>
            </w: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 xml:space="preserve">Подання та реєстрація заяви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 xml:space="preserve">Розгляд заяви, підготовка у встановленому порядку проекту рішення виконавчого комітету селищної ради </w:t>
            </w:r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дерев, </w:t>
            </w:r>
            <w:proofErr w:type="spellStart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кущів</w:t>
            </w:r>
            <w:proofErr w:type="spellEnd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газонів</w:t>
            </w:r>
            <w:proofErr w:type="spellEnd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квітників</w:t>
            </w:r>
            <w:proofErr w:type="spellEnd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населених</w:t>
            </w:r>
            <w:proofErr w:type="spellEnd"/>
            <w:r w:rsidRPr="00D1459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пунктах»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дня</w:t>
            </w: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Визначення комісією стану</w:t>
            </w: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 xml:space="preserve"> зелених насаджень та з’ясування причини набуття об’єктів видалення такого стану зі складанням акта обстеження тих насаджень, що підлягають видаленню за зразком, зазначеним </w:t>
            </w:r>
            <w:proofErr w:type="spellStart"/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Мінрегіоном</w:t>
            </w:r>
            <w:proofErr w:type="spellEnd"/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Голова комісії з обстеження зелених насаджень, що підлягають видаленню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5 дня</w:t>
            </w: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Погодження та підписання членами комісії актів обстеження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Державна екологічна інспекція у Хмельницькій обл.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Протягом 15-30 дня </w:t>
            </w: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Підготовка проекту рішення про видалення зелених насаджень, у якому зазначає дані про кількість зелених насаджень, що підлягають видаленню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Спеціаліст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lang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Протягом 1 місяця</w:t>
            </w:r>
          </w:p>
        </w:tc>
      </w:tr>
      <w:tr w:rsidR="00130C5B" w:rsidRPr="00D14593" w:rsidTr="006951A6">
        <w:trPr>
          <w:trHeight w:val="1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Прийняття рішення про видалення зелених насаджень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Виконавчий комітет селищної ради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У місячний строк</w:t>
            </w: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 xml:space="preserve"> після надходження зазначеного проекту</w:t>
            </w: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Видача ордеру на видалення зелених насаджень, що підлягають видаленню (при відновній вартості)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Виконавчий комітет селищної ради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lang w:eastAsia="ar-SA"/>
              </w:rPr>
            </w:pPr>
          </w:p>
        </w:tc>
      </w:tr>
      <w:tr w:rsidR="00130C5B" w:rsidRPr="00D14593" w:rsidTr="006951A6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  <w:t>Видача копії рішення заявнику</w:t>
            </w:r>
          </w:p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Адміністратор ЦНАП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5B" w:rsidRPr="00D14593" w:rsidRDefault="00130C5B" w:rsidP="006951A6">
            <w:pPr>
              <w:suppressAutoHyphens/>
              <w:spacing w:after="0" w:line="240" w:lineRule="auto"/>
              <w:jc w:val="center"/>
              <w:rPr>
                <w:rFonts w:eastAsia="SimSun" w:cs="font226"/>
                <w:lang w:eastAsia="ar-SA"/>
              </w:rPr>
            </w:pPr>
            <w:r w:rsidRPr="00D14593">
              <w:rPr>
                <w:rFonts w:ascii="Times New Roman" w:eastAsia="SimSun" w:hAnsi="Times New Roman"/>
                <w:bCs/>
                <w:sz w:val="24"/>
                <w:szCs w:val="24"/>
                <w:lang w:val="uk-UA" w:eastAsia="ar-SA"/>
              </w:rPr>
              <w:t>1 робочий день</w:t>
            </w:r>
          </w:p>
        </w:tc>
      </w:tr>
    </w:tbl>
    <w:p w:rsidR="00130C5B" w:rsidRPr="00D14593" w:rsidRDefault="00130C5B" w:rsidP="00130C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4593">
        <w:rPr>
          <w:rFonts w:ascii="Times New Roman" w:eastAsia="Times New Roman" w:hAnsi="Times New Roman"/>
          <w:bCs/>
          <w:i/>
          <w:sz w:val="24"/>
          <w:szCs w:val="24"/>
          <w:lang w:val="uk-UA" w:eastAsia="ar-SA"/>
        </w:rPr>
        <w:t> </w:t>
      </w:r>
      <w:r w:rsidRPr="00D14593">
        <w:rPr>
          <w:rFonts w:ascii="Times New Roman" w:eastAsia="Times New Roman" w:hAnsi="Times New Roman"/>
          <w:sz w:val="24"/>
          <w:szCs w:val="24"/>
          <w:lang w:val="uk-UA" w:eastAsia="ar-SA"/>
        </w:rPr>
        <w:t>Умовні позначення: В – виконує, У – бере участь, П – погоджує, З – затверджує.</w:t>
      </w:r>
    </w:p>
    <w:p w:rsidR="00130C5B" w:rsidRPr="00D14593" w:rsidRDefault="00130C5B" w:rsidP="00130C5B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ar-S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ar-S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130C5B" w:rsidRPr="00D1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30C5B"/>
    <w:rsid w:val="001A7150"/>
    <w:rsid w:val="00390912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2021-07-22T15:18:00Z</dcterms:created>
  <dcterms:modified xsi:type="dcterms:W3CDTF">2021-07-22T15:18:00Z</dcterms:modified>
</cp:coreProperties>
</file>