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4A" w:rsidRPr="007F2B74" w:rsidRDefault="00DC2C4A" w:rsidP="00DC2C4A">
      <w:pPr>
        <w:pStyle w:val="a3"/>
        <w:spacing w:before="0" w:beforeAutospacing="0" w:after="0" w:afterAutospacing="0"/>
        <w:ind w:left="5387"/>
        <w:jc w:val="both"/>
      </w:pPr>
      <w:proofErr w:type="spellStart"/>
      <w:r w:rsidRPr="007F2B74">
        <w:t>Додаток</w:t>
      </w:r>
      <w:proofErr w:type="spellEnd"/>
      <w:r w:rsidRPr="007F2B74">
        <w:t xml:space="preserve"> </w:t>
      </w:r>
    </w:p>
    <w:p w:rsidR="00DC2C4A" w:rsidRPr="007F2B74" w:rsidRDefault="00DC2C4A" w:rsidP="00DC2C4A">
      <w:pPr>
        <w:pStyle w:val="a3"/>
        <w:spacing w:before="0" w:beforeAutospacing="0" w:after="0" w:afterAutospacing="0"/>
        <w:ind w:left="5387"/>
        <w:jc w:val="both"/>
      </w:pPr>
      <w:r w:rsidRPr="007F2B74">
        <w:t xml:space="preserve">до </w:t>
      </w:r>
      <w:proofErr w:type="spellStart"/>
      <w:r w:rsidRPr="007F2B74">
        <w:t>Типової</w:t>
      </w:r>
      <w:proofErr w:type="spellEnd"/>
      <w:r w:rsidRPr="007F2B74">
        <w:t xml:space="preserve"> </w:t>
      </w:r>
      <w:proofErr w:type="spellStart"/>
      <w:r w:rsidRPr="007F2B74">
        <w:t>інформаційної</w:t>
      </w:r>
      <w:proofErr w:type="spellEnd"/>
      <w:r w:rsidRPr="007F2B74">
        <w:t xml:space="preserve"> </w:t>
      </w:r>
      <w:proofErr w:type="spellStart"/>
      <w:r w:rsidRPr="007F2B74">
        <w:t>картки</w:t>
      </w:r>
      <w:proofErr w:type="spellEnd"/>
      <w:r w:rsidRPr="007F2B74">
        <w:br/>
      </w:r>
      <w:proofErr w:type="spellStart"/>
      <w:proofErr w:type="gramStart"/>
      <w:r w:rsidRPr="007F2B74">
        <w:t>адм</w:t>
      </w:r>
      <w:proofErr w:type="gramEnd"/>
      <w:r w:rsidRPr="007F2B74">
        <w:t>іністративної</w:t>
      </w:r>
      <w:proofErr w:type="spellEnd"/>
      <w:r w:rsidRPr="007F2B74">
        <w:t xml:space="preserve"> </w:t>
      </w:r>
      <w:proofErr w:type="spellStart"/>
      <w:r w:rsidRPr="007F2B74">
        <w:t>послуги</w:t>
      </w:r>
      <w:proofErr w:type="spellEnd"/>
      <w:r w:rsidRPr="007F2B74">
        <w:t xml:space="preserve"> з </w:t>
      </w:r>
      <w:r>
        <w:rPr>
          <w:lang w:val="uk-UA"/>
        </w:rPr>
        <w:t>видачі</w:t>
      </w:r>
      <w:r>
        <w:t xml:space="preserve"> </w:t>
      </w:r>
      <w:proofErr w:type="spellStart"/>
      <w:r>
        <w:t>довідки</w:t>
      </w:r>
      <w:proofErr w:type="spellEnd"/>
      <w:r>
        <w:t xml:space="preserve"> про </w:t>
      </w:r>
      <w:proofErr w:type="spellStart"/>
      <w:r w:rsidRPr="007F2B74">
        <w:t>на</w:t>
      </w:r>
      <w:r>
        <w:t>явність</w:t>
      </w:r>
      <w:proofErr w:type="spellEnd"/>
      <w:r>
        <w:t xml:space="preserve"> у Державному земельному </w:t>
      </w:r>
      <w:proofErr w:type="spellStart"/>
      <w:r w:rsidRPr="007F2B74">
        <w:t>кадастрі</w:t>
      </w:r>
      <w:proofErr w:type="spellEnd"/>
      <w:r w:rsidRPr="007F2B74">
        <w:t xml:space="preserve"> </w:t>
      </w:r>
      <w:proofErr w:type="spellStart"/>
      <w:r w:rsidRPr="007F2B74">
        <w:t>відомостей</w:t>
      </w:r>
      <w:proofErr w:type="spellEnd"/>
      <w:r>
        <w:t xml:space="preserve"> про </w:t>
      </w:r>
      <w:proofErr w:type="spellStart"/>
      <w:r>
        <w:t>одержання</w:t>
      </w:r>
      <w:proofErr w:type="spellEnd"/>
      <w:r>
        <w:t xml:space="preserve"> у </w:t>
      </w:r>
      <w:proofErr w:type="spellStart"/>
      <w:r w:rsidRPr="007F2B74">
        <w:t>влас</w:t>
      </w:r>
      <w:r>
        <w:t>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в межах </w:t>
      </w:r>
      <w:r w:rsidRPr="007F2B74">
        <w:t>н</w:t>
      </w:r>
      <w:r>
        <w:t xml:space="preserve">орм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</w:t>
      </w:r>
      <w:r>
        <w:rPr>
          <w:lang w:val="uk-UA"/>
        </w:rPr>
        <w:t xml:space="preserve">  </w:t>
      </w:r>
      <w:r>
        <w:t xml:space="preserve">за </w:t>
      </w:r>
      <w:proofErr w:type="spellStart"/>
      <w:r w:rsidRPr="007F2B74">
        <w:t>певним</w:t>
      </w:r>
      <w:proofErr w:type="spellEnd"/>
      <w:r w:rsidRPr="007F2B74">
        <w:t xml:space="preserve"> видом </w:t>
      </w:r>
      <w:proofErr w:type="spellStart"/>
      <w:r w:rsidRPr="007F2B74">
        <w:t>її</w:t>
      </w:r>
      <w:proofErr w:type="spellEnd"/>
      <w:r w:rsidRPr="007F2B74">
        <w:t xml:space="preserve"> </w:t>
      </w:r>
      <w:proofErr w:type="spellStart"/>
      <w:r w:rsidRPr="007F2B74">
        <w:t>цільового</w:t>
      </w:r>
      <w:proofErr w:type="spellEnd"/>
      <w:r w:rsidRPr="007F2B74">
        <w:br/>
      </w:r>
      <w:proofErr w:type="spellStart"/>
      <w:r w:rsidRPr="007F2B74">
        <w:t>призначення</w:t>
      </w:r>
      <w:proofErr w:type="spellEnd"/>
      <w:r w:rsidRPr="007F2B74">
        <w:t xml:space="preserve"> (</w:t>
      </w:r>
      <w:proofErr w:type="spellStart"/>
      <w:r w:rsidRPr="007F2B74">
        <w:t>використання</w:t>
      </w:r>
      <w:proofErr w:type="spellEnd"/>
      <w:r w:rsidRPr="007F2B74">
        <w:t>)</w:t>
      </w:r>
    </w:p>
    <w:p w:rsidR="00DC2C4A" w:rsidRPr="007F2B74" w:rsidRDefault="00DC2C4A" w:rsidP="00DC2C4A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C2C4A" w:rsidRPr="007F2B74" w:rsidTr="00364C98">
        <w:trPr>
          <w:jc w:val="center"/>
        </w:trPr>
        <w:tc>
          <w:tcPr>
            <w:tcW w:w="4008" w:type="dxa"/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C2C4A" w:rsidRPr="009D717D" w:rsidRDefault="00DC2C4A" w:rsidP="00DC2C4A">
      <w:pPr>
        <w:pStyle w:val="a5"/>
        <w:rPr>
          <w:rFonts w:ascii="Times New Roman" w:hAnsi="Times New Roman"/>
          <w:sz w:val="24"/>
          <w:szCs w:val="24"/>
        </w:rPr>
      </w:pPr>
      <w:r w:rsidRPr="009D717D">
        <w:rPr>
          <w:rFonts w:ascii="Times New Roman" w:hAnsi="Times New Roman"/>
          <w:sz w:val="24"/>
          <w:szCs w:val="24"/>
        </w:rPr>
        <w:t>ЗАЯВА</w:t>
      </w:r>
      <w:r w:rsidRPr="009D717D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C2C4A" w:rsidRPr="007F2B74" w:rsidRDefault="00DC2C4A" w:rsidP="00DC2C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C2C4A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A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DC2C4A" w:rsidRPr="007F2B74" w:rsidRDefault="00DC2C4A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C2C4A" w:rsidRPr="007F2B74" w:rsidRDefault="00DC2C4A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DC2C4A" w:rsidRPr="007F2B74" w:rsidRDefault="00DC2C4A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C2C4A" w:rsidRPr="007F2B74" w:rsidRDefault="00DC2C4A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C2C4A" w:rsidRPr="007F2B74" w:rsidRDefault="00DC2C4A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DC2C4A" w:rsidRPr="007F2B74" w:rsidRDefault="00DC2C4A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DC2C4A" w:rsidRPr="007F2B74" w:rsidRDefault="00DC2C4A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C2C4A" w:rsidRPr="007F2B74" w:rsidRDefault="00DC2C4A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C2C4A" w:rsidRPr="007F2B74" w:rsidRDefault="00DC2C4A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C2C4A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C2C4A" w:rsidRPr="007F2B74" w:rsidRDefault="00DC2C4A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DC2C4A" w:rsidRPr="007F2B74" w:rsidRDefault="00DC2C4A" w:rsidP="00DC2C4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C2C4A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Відомості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C2C4A" w:rsidRPr="007F2B74" w:rsidTr="00364C98">
        <w:tc>
          <w:tcPr>
            <w:tcW w:w="5615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615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615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C2C4A" w:rsidRPr="007F2B74" w:rsidTr="00364C98">
        <w:tc>
          <w:tcPr>
            <w:tcW w:w="5615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C2C4A" w:rsidRPr="007F2B74" w:rsidRDefault="00DC2C4A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C2C4A" w:rsidRPr="007F2B74" w:rsidTr="00364C98">
        <w:tc>
          <w:tcPr>
            <w:tcW w:w="5637" w:type="dxa"/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C2C4A" w:rsidRPr="007F2B74" w:rsidRDefault="00DC2C4A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C4A" w:rsidRPr="007F2B74" w:rsidRDefault="00DC2C4A" w:rsidP="00DC2C4A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C2C4A" w:rsidRPr="007F2B74" w:rsidRDefault="00DC2C4A" w:rsidP="00DC2C4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C2C4A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C2C4A" w:rsidRPr="007F2B74" w:rsidRDefault="00DC2C4A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C2C4A" w:rsidRPr="007F2B74" w:rsidRDefault="00DC2C4A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C2C4A" w:rsidRPr="007F2B74" w:rsidRDefault="00DC2C4A" w:rsidP="00DC2C4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2C4A" w:rsidRPr="007F2B74" w:rsidRDefault="00DC2C4A" w:rsidP="00DC2C4A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DC2C4A" w:rsidRPr="007F2B74" w:rsidRDefault="00DC2C4A" w:rsidP="00DC2C4A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DC2C4A" w:rsidRPr="007F2B74" w:rsidRDefault="00DC2C4A" w:rsidP="00DC2C4A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через </w:t>
      </w:r>
      <w:proofErr w:type="spellStart"/>
      <w:r>
        <w:t>веб</w:t>
      </w:r>
      <w:r w:rsidRPr="007F2B74">
        <w:t>сторінку</w:t>
      </w:r>
      <w:proofErr w:type="spellEnd"/>
      <w:r w:rsidRPr="007F2B74">
        <w:t xml:space="preserve"> Держгеокадастру;</w:t>
      </w:r>
    </w:p>
    <w:p w:rsidR="00DC2C4A" w:rsidRPr="007F2B74" w:rsidRDefault="00DC2C4A" w:rsidP="00DC2C4A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C2C4A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DC2C4A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C2C4A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DC2C4A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4A" w:rsidRPr="007F2B74" w:rsidRDefault="00DC2C4A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C2C4A" w:rsidRPr="007F2B74" w:rsidRDefault="00DC2C4A" w:rsidP="00DC2C4A">
      <w:pPr>
        <w:pBdr>
          <w:top w:val="nil"/>
          <w:left w:val="nil"/>
          <w:bottom w:val="nil"/>
          <w:right w:val="nil"/>
          <w:between w:val="nil"/>
        </w:pBdr>
      </w:pPr>
    </w:p>
    <w:p w:rsidR="00DC2C4A" w:rsidRPr="007F2B74" w:rsidRDefault="00DC2C4A" w:rsidP="00DC2C4A">
      <w:pPr>
        <w:pBdr>
          <w:top w:val="nil"/>
          <w:left w:val="nil"/>
          <w:bottom w:val="nil"/>
          <w:right w:val="nil"/>
          <w:between w:val="nil"/>
        </w:pBdr>
      </w:pPr>
    </w:p>
    <w:p w:rsidR="00DC2C4A" w:rsidRPr="007F2B74" w:rsidRDefault="00DC2C4A" w:rsidP="00DC2C4A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DC2C4A" w:rsidRPr="007F2B74" w:rsidRDefault="00DC2C4A" w:rsidP="00DC2C4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C2C4A" w:rsidRPr="007F2B74" w:rsidRDefault="00DC2C4A" w:rsidP="00DC2C4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C2C4A" w:rsidRPr="007F2B74" w:rsidRDefault="00DC2C4A" w:rsidP="00DC2C4A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A"/>
    <w:rsid w:val="00DC2C4A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C4A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DC2C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C2C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DC2C4A"/>
  </w:style>
  <w:style w:type="character" w:customStyle="1" w:styleId="st42">
    <w:name w:val="st42"/>
    <w:uiPriority w:val="99"/>
    <w:rsid w:val="00DC2C4A"/>
    <w:rPr>
      <w:color w:val="000000"/>
    </w:rPr>
  </w:style>
  <w:style w:type="character" w:customStyle="1" w:styleId="rvts80">
    <w:name w:val="rvts80"/>
    <w:rsid w:val="00DC2C4A"/>
  </w:style>
  <w:style w:type="character" w:styleId="a6">
    <w:name w:val="Strong"/>
    <w:uiPriority w:val="22"/>
    <w:qFormat/>
    <w:rsid w:val="00DC2C4A"/>
    <w:rPr>
      <w:b/>
      <w:bCs/>
    </w:rPr>
  </w:style>
  <w:style w:type="paragraph" w:customStyle="1" w:styleId="rvps8">
    <w:name w:val="rvps8"/>
    <w:basedOn w:val="a"/>
    <w:rsid w:val="00DC2C4A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C4A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DC2C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C2C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DC2C4A"/>
  </w:style>
  <w:style w:type="character" w:customStyle="1" w:styleId="st42">
    <w:name w:val="st42"/>
    <w:uiPriority w:val="99"/>
    <w:rsid w:val="00DC2C4A"/>
    <w:rPr>
      <w:color w:val="000000"/>
    </w:rPr>
  </w:style>
  <w:style w:type="character" w:customStyle="1" w:styleId="rvts80">
    <w:name w:val="rvts80"/>
    <w:rsid w:val="00DC2C4A"/>
  </w:style>
  <w:style w:type="character" w:styleId="a6">
    <w:name w:val="Strong"/>
    <w:uiPriority w:val="22"/>
    <w:qFormat/>
    <w:rsid w:val="00DC2C4A"/>
    <w:rPr>
      <w:b/>
      <w:bCs/>
    </w:rPr>
  </w:style>
  <w:style w:type="paragraph" w:customStyle="1" w:styleId="rvps8">
    <w:name w:val="rvps8"/>
    <w:basedOn w:val="a"/>
    <w:rsid w:val="00DC2C4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2023-08-30T08:36:00Z</dcterms:created>
  <dcterms:modified xsi:type="dcterms:W3CDTF">2023-08-30T08:37:00Z</dcterms:modified>
</cp:coreProperties>
</file>