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99" w:rsidRPr="007F2B74" w:rsidRDefault="00B04B99" w:rsidP="00B04B99">
      <w:pPr>
        <w:pStyle w:val="a3"/>
        <w:spacing w:before="0" w:beforeAutospacing="0" w:after="0" w:afterAutospacing="0"/>
        <w:jc w:val="center"/>
        <w:rPr>
          <w:rStyle w:val="a5"/>
        </w:rPr>
      </w:pP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B04B99" w:rsidRPr="007F2B74" w:rsidTr="00364C98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B99" w:rsidRPr="007F2B74" w:rsidRDefault="00B04B99" w:rsidP="00B04B99">
            <w:pPr>
              <w:spacing w:before="120"/>
              <w:ind w:left="5103"/>
              <w:jc w:val="both"/>
              <w:rPr>
                <w:bCs/>
                <w:sz w:val="28"/>
                <w:szCs w:val="28"/>
                <w:lang w:eastAsia="uk-UA"/>
              </w:rPr>
            </w:pPr>
            <w:r w:rsidRPr="007F2B74">
              <w:rPr>
                <w:bCs/>
                <w:sz w:val="28"/>
                <w:szCs w:val="28"/>
                <w:lang w:eastAsia="uk-UA"/>
              </w:rPr>
              <w:t>ЗАТВЕРДЖЕНО</w:t>
            </w:r>
          </w:p>
          <w:p w:rsidR="00B04B99" w:rsidRPr="007F2B74" w:rsidRDefault="00B04B99" w:rsidP="00B04B99">
            <w:pPr>
              <w:spacing w:before="120"/>
              <w:ind w:left="5103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Наказ Головного управління Держгеокадастру у Хмельницькій області  від </w:t>
            </w:r>
            <w:r>
              <w:rPr>
                <w:sz w:val="28"/>
                <w:szCs w:val="28"/>
              </w:rPr>
              <w:t>01.12.2022 № 91</w:t>
            </w:r>
            <w:r w:rsidRPr="007F2B74">
              <w:rPr>
                <w:bCs/>
                <w:sz w:val="28"/>
                <w:szCs w:val="28"/>
                <w:lang w:eastAsia="uk-UA"/>
              </w:rPr>
              <w:t xml:space="preserve"> </w:t>
            </w:r>
          </w:p>
          <w:p w:rsidR="00B04B99" w:rsidRPr="005040EF" w:rsidRDefault="00B04B99" w:rsidP="00B04B99">
            <w:pPr>
              <w:spacing w:before="120"/>
              <w:ind w:left="5103"/>
              <w:jc w:val="both"/>
              <w:rPr>
                <w:bCs/>
                <w:sz w:val="28"/>
                <w:szCs w:val="28"/>
                <w:lang w:eastAsia="uk-UA"/>
              </w:rPr>
            </w:pPr>
            <w:r w:rsidRPr="007F2B74">
              <w:rPr>
                <w:bCs/>
                <w:sz w:val="28"/>
                <w:szCs w:val="28"/>
                <w:lang w:eastAsia="uk-UA"/>
              </w:rPr>
              <w:t xml:space="preserve">(у редакції наказу </w:t>
            </w:r>
            <w:r>
              <w:rPr>
                <w:bCs/>
                <w:sz w:val="28"/>
                <w:szCs w:val="28"/>
                <w:lang w:eastAsia="uk-UA"/>
              </w:rPr>
              <w:t xml:space="preserve">Головного управління </w:t>
            </w:r>
            <w:r w:rsidRPr="007F2B74">
              <w:rPr>
                <w:bCs/>
                <w:sz w:val="28"/>
                <w:szCs w:val="28"/>
                <w:lang w:eastAsia="uk-UA"/>
              </w:rPr>
              <w:t xml:space="preserve">Держгеокадастру </w:t>
            </w:r>
            <w:r>
              <w:rPr>
                <w:bCs/>
                <w:sz w:val="28"/>
                <w:szCs w:val="28"/>
                <w:lang w:eastAsia="uk-UA"/>
              </w:rPr>
              <w:t>у Хмельницькій області від  23.08.2023  № 50</w:t>
            </w:r>
            <w:r w:rsidRPr="007F2B74">
              <w:rPr>
                <w:bCs/>
                <w:sz w:val="28"/>
                <w:szCs w:val="28"/>
                <w:lang w:eastAsia="uk-UA"/>
              </w:rPr>
              <w:t>)</w:t>
            </w:r>
          </w:p>
          <w:p w:rsidR="00B04B99" w:rsidRDefault="00B04B99" w:rsidP="00364C98">
            <w:pPr>
              <w:jc w:val="center"/>
              <w:rPr>
                <w:b/>
              </w:rPr>
            </w:pPr>
          </w:p>
          <w:p w:rsidR="00B04B99" w:rsidRPr="007F2B74" w:rsidRDefault="00B04B99" w:rsidP="00364C98">
            <w:pPr>
              <w:jc w:val="center"/>
            </w:pPr>
            <w:r w:rsidRPr="007F2B74">
              <w:rPr>
                <w:b/>
              </w:rPr>
              <w:t>ТИПОВА ІНФОРМАЦІЙНА КАРТКА АДМІНІСТРАТИВНОЇ ПОСЛУГИ</w:t>
            </w:r>
          </w:p>
        </w:tc>
      </w:tr>
      <w:tr w:rsidR="00B04B99" w:rsidRPr="007F2B74" w:rsidTr="00364C98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B99" w:rsidRPr="007F2B74" w:rsidRDefault="00B04B99" w:rsidP="00364C98">
            <w:pPr>
              <w:spacing w:before="160"/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 xml:space="preserve">НАДАННЯ ВІДОМОСТЕЙ З ДЕРЖАВНОГО ЗЕМЕЛЬНОГО КАДАСТРУ У ФОРМІ </w:t>
            </w:r>
          </w:p>
          <w:p w:rsidR="00B04B99" w:rsidRPr="007F2B74" w:rsidRDefault="00B04B99" w:rsidP="00364C98">
            <w:pPr>
              <w:jc w:val="center"/>
              <w:rPr>
                <w:sz w:val="22"/>
                <w:szCs w:val="22"/>
                <w:u w:val="single"/>
              </w:rPr>
            </w:pPr>
            <w:r w:rsidRPr="007F2B74">
              <w:rPr>
                <w:iCs/>
                <w:caps/>
                <w:u w:val="single"/>
              </w:rPr>
              <w:t>витяг</w:t>
            </w:r>
            <w:r>
              <w:rPr>
                <w:iCs/>
                <w:caps/>
                <w:u w:val="single"/>
              </w:rPr>
              <w:t>У</w:t>
            </w:r>
            <w:r w:rsidRPr="007F2B74">
              <w:rPr>
                <w:iCs/>
                <w:caps/>
                <w:u w:val="single"/>
              </w:rPr>
              <w:t xml:space="preserve"> з</w:t>
            </w:r>
            <w:r w:rsidRPr="007F2B74">
              <w:rPr>
                <w:caps/>
                <w:u w:val="single"/>
              </w:rPr>
              <w:t xml:space="preserve"> Державного земельного кадастру про меліоративну мережу, складову частину меліоративної мережі</w:t>
            </w:r>
          </w:p>
        </w:tc>
      </w:tr>
      <w:tr w:rsidR="00B04B99" w:rsidRPr="007F2B74" w:rsidTr="00364C98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B99" w:rsidRPr="007F2B74" w:rsidRDefault="00B04B99" w:rsidP="00364C98">
            <w:pPr>
              <w:jc w:val="center"/>
              <w:rPr>
                <w:sz w:val="16"/>
                <w:szCs w:val="16"/>
              </w:rPr>
            </w:pPr>
            <w:r w:rsidRPr="007F2B74">
              <w:rPr>
                <w:sz w:val="16"/>
                <w:szCs w:val="16"/>
              </w:rPr>
              <w:t>(назва адміністративної послуги)</w:t>
            </w:r>
          </w:p>
          <w:p w:rsidR="00B04B99" w:rsidRPr="007F2B74" w:rsidRDefault="00B04B99" w:rsidP="00364C98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>Головне управління Держгеокадастру у Хмельницькій області</w:t>
            </w:r>
            <w:r w:rsidRPr="007F2B74">
              <w:rPr>
                <w:u w:val="single"/>
              </w:rPr>
              <w:t xml:space="preserve"> </w:t>
            </w:r>
            <w:r w:rsidRPr="007F2B74">
              <w:rPr>
                <w:sz w:val="22"/>
                <w:szCs w:val="22"/>
                <w:u w:val="single"/>
              </w:rPr>
              <w:t xml:space="preserve"> </w:t>
            </w:r>
          </w:p>
          <w:p w:rsidR="00B04B99" w:rsidRPr="007F2B74" w:rsidRDefault="00B04B99" w:rsidP="00364C98">
            <w:pPr>
              <w:spacing w:after="120"/>
              <w:jc w:val="center"/>
              <w:rPr>
                <w:sz w:val="16"/>
                <w:szCs w:val="16"/>
              </w:rPr>
            </w:pPr>
            <w:r w:rsidRPr="007F2B74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B04B99" w:rsidRPr="007F2B74" w:rsidTr="00364C98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:rsidR="00B04B99" w:rsidRPr="007F2B74" w:rsidRDefault="00B04B99" w:rsidP="00364C98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B04B99" w:rsidRPr="007F2B74" w:rsidTr="00364C98">
        <w:tc>
          <w:tcPr>
            <w:tcW w:w="4320" w:type="dxa"/>
            <w:gridSpan w:val="2"/>
          </w:tcPr>
          <w:p w:rsidR="00B04B99" w:rsidRPr="007F2B74" w:rsidRDefault="00B04B99" w:rsidP="00364C98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B04B99" w:rsidRPr="0063077B" w:rsidRDefault="00B04B99" w:rsidP="00364C98">
            <w:pPr>
              <w:pStyle w:val="20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  <w:rFonts w:eastAsiaTheme="minorHAnsi"/>
              </w:rPr>
              <w:t>Відділ «Центр надання адміністративних послуг» Новоушицької селищної ради</w:t>
            </w:r>
          </w:p>
        </w:tc>
      </w:tr>
      <w:tr w:rsidR="00B04B99" w:rsidRPr="007F2B74" w:rsidTr="00364C98">
        <w:tc>
          <w:tcPr>
            <w:tcW w:w="720" w:type="dxa"/>
          </w:tcPr>
          <w:p w:rsidR="00B04B99" w:rsidRPr="00B35FEA" w:rsidRDefault="00B04B99" w:rsidP="00364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B04B99" w:rsidRPr="007F2B74" w:rsidRDefault="00B04B99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B04B99" w:rsidRPr="00B04B99" w:rsidRDefault="00B04B99" w:rsidP="00364C98">
            <w:pPr>
              <w:pStyle w:val="a6"/>
              <w:jc w:val="both"/>
              <w:rPr>
                <w:rStyle w:val="210pt"/>
                <w:b w:val="0"/>
              </w:rPr>
            </w:pPr>
            <w:r w:rsidRPr="00B04B99">
              <w:rPr>
                <w:rStyle w:val="210pt"/>
                <w:b w:val="0"/>
              </w:rPr>
              <w:t>32</w:t>
            </w:r>
            <w:r w:rsidRPr="00B04B99">
              <w:rPr>
                <w:rStyle w:val="210pt"/>
                <w:b w:val="0"/>
                <w:lang w:val="ru-RU"/>
              </w:rPr>
              <w:t>600</w:t>
            </w:r>
            <w:r w:rsidRPr="00B04B99">
              <w:rPr>
                <w:rStyle w:val="210pt"/>
                <w:b w:val="0"/>
              </w:rPr>
              <w:t xml:space="preserve">, вул. Подільська, 12, </w:t>
            </w:r>
            <w:proofErr w:type="spellStart"/>
            <w:r w:rsidRPr="00B04B99">
              <w:rPr>
                <w:rStyle w:val="210pt"/>
                <w:b w:val="0"/>
              </w:rPr>
              <w:t>смт</w:t>
            </w:r>
            <w:proofErr w:type="spellEnd"/>
            <w:r w:rsidRPr="00B04B99">
              <w:rPr>
                <w:rStyle w:val="210pt"/>
                <w:b w:val="0"/>
              </w:rPr>
              <w:t xml:space="preserve">. Нова </w:t>
            </w:r>
            <w:proofErr w:type="spellStart"/>
            <w:r w:rsidRPr="00B04B99">
              <w:rPr>
                <w:rStyle w:val="210pt"/>
                <w:b w:val="0"/>
              </w:rPr>
              <w:t>Ушиця</w:t>
            </w:r>
            <w:proofErr w:type="spellEnd"/>
            <w:r w:rsidRPr="00B04B99">
              <w:rPr>
                <w:rStyle w:val="210pt"/>
                <w:b w:val="0"/>
              </w:rPr>
              <w:t>,  Кам’янець-Подільський район Хмельницька область</w:t>
            </w:r>
          </w:p>
          <w:p w:rsidR="00B04B99" w:rsidRPr="00801248" w:rsidRDefault="00B04B99" w:rsidP="00364C98">
            <w:pPr>
              <w:pStyle w:val="a6"/>
              <w:jc w:val="both"/>
              <w:rPr>
                <w:b w:val="0"/>
              </w:rPr>
            </w:pPr>
          </w:p>
        </w:tc>
      </w:tr>
      <w:tr w:rsidR="00B04B99" w:rsidRPr="007F2B74" w:rsidTr="00364C98">
        <w:tc>
          <w:tcPr>
            <w:tcW w:w="720" w:type="dxa"/>
          </w:tcPr>
          <w:p w:rsidR="00B04B99" w:rsidRPr="00B35FEA" w:rsidRDefault="00B04B99" w:rsidP="00364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B04B99" w:rsidRPr="007F2B74" w:rsidRDefault="00B04B99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:rsidR="00B04B99" w:rsidRDefault="00B04B99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Понеділок - Середа: 08.00 - 16.00</w:t>
            </w:r>
          </w:p>
          <w:p w:rsidR="00B04B99" w:rsidRDefault="00B04B99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Четвер: 08.00 - 20.00 (під час військових дій з 08.00-16.00)</w:t>
            </w:r>
          </w:p>
          <w:p w:rsidR="00B04B99" w:rsidRDefault="00B04B99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П’ятниця: 08.00 - 15.00</w:t>
            </w:r>
          </w:p>
          <w:p w:rsidR="00B04B99" w:rsidRDefault="00B04B99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Без обідньої перерви</w:t>
            </w:r>
          </w:p>
          <w:p w:rsidR="00B04B99" w:rsidRPr="00B04B99" w:rsidRDefault="00B04B99" w:rsidP="00364C98">
            <w:pPr>
              <w:pStyle w:val="a6"/>
              <w:jc w:val="both"/>
              <w:rPr>
                <w:b w:val="0"/>
              </w:rPr>
            </w:pPr>
            <w:bookmarkStart w:id="0" w:name="_GoBack"/>
            <w:r w:rsidRPr="00B04B99">
              <w:rPr>
                <w:rStyle w:val="210pt"/>
                <w:b w:val="0"/>
              </w:rPr>
              <w:t>Вихідні дні: субота, неділя</w:t>
            </w:r>
            <w:r w:rsidRPr="00B04B99">
              <w:rPr>
                <w:b w:val="0"/>
              </w:rPr>
              <w:t xml:space="preserve"> </w:t>
            </w:r>
            <w:bookmarkEnd w:id="0"/>
          </w:p>
        </w:tc>
      </w:tr>
      <w:tr w:rsidR="00B04B99" w:rsidRPr="007F2B74" w:rsidTr="00364C98">
        <w:tc>
          <w:tcPr>
            <w:tcW w:w="720" w:type="dxa"/>
          </w:tcPr>
          <w:p w:rsidR="00B04B99" w:rsidRPr="00B35FEA" w:rsidRDefault="00B04B99" w:rsidP="00364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B04B99" w:rsidRPr="007F2B74" w:rsidRDefault="00B04B99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Телефон/факс (довідки), </w:t>
            </w:r>
            <w:r>
              <w:rPr>
                <w:sz w:val="20"/>
                <w:szCs w:val="20"/>
              </w:rPr>
              <w:t xml:space="preserve">адреса електронної пошти та </w:t>
            </w:r>
            <w:proofErr w:type="spellStart"/>
            <w:r>
              <w:rPr>
                <w:sz w:val="20"/>
                <w:szCs w:val="20"/>
              </w:rPr>
              <w:t>веб</w:t>
            </w:r>
            <w:r w:rsidRPr="007F2B74">
              <w:rPr>
                <w:sz w:val="20"/>
                <w:szCs w:val="20"/>
              </w:rPr>
              <w:t>сайт</w:t>
            </w:r>
            <w:proofErr w:type="spellEnd"/>
            <w:r w:rsidRPr="007F2B74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571" w:type="dxa"/>
          </w:tcPr>
          <w:p w:rsidR="00B04B99" w:rsidRDefault="00B04B99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тел.  (0348) 3-00-51</w:t>
            </w:r>
          </w:p>
          <w:p w:rsidR="00B04B99" w:rsidRPr="00801248" w:rsidRDefault="00B04B99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lang w:val="en-US"/>
              </w:rPr>
            </w:pPr>
            <w:r>
              <w:rPr>
                <w:rStyle w:val="210pt"/>
                <w:rFonts w:eastAsiaTheme="minorHAnsi"/>
              </w:rPr>
              <w:t>0973569203</w:t>
            </w:r>
          </w:p>
          <w:p w:rsidR="00B04B99" w:rsidRPr="00794C43" w:rsidRDefault="00B04B99" w:rsidP="00364C98">
            <w:pPr>
              <w:jc w:val="both"/>
              <w:rPr>
                <w:color w:val="222222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 xml:space="preserve">: </w:t>
            </w:r>
            <w:hyperlink r:id="rId5" w:tgtFrame="_blank" w:history="1">
              <w:r w:rsidRPr="001E5638">
                <w:rPr>
                  <w:color w:val="1155CC"/>
                  <w:sz w:val="20"/>
                  <w:szCs w:val="20"/>
                  <w:lang w:val="en-US"/>
                </w:rPr>
                <w:t>cnap</w:t>
              </w:r>
              <w:r w:rsidRPr="001E5638">
                <w:rPr>
                  <w:color w:val="1155CC"/>
                  <w:sz w:val="20"/>
                  <w:szCs w:val="20"/>
                </w:rPr>
                <w:t>_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nu</w:t>
              </w:r>
              <w:r w:rsidRPr="001E5638">
                <w:rPr>
                  <w:color w:val="1155CC"/>
                  <w:sz w:val="20"/>
                  <w:szCs w:val="20"/>
                </w:rPr>
                <w:t>_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otg</w:t>
              </w:r>
              <w:r w:rsidRPr="001E5638">
                <w:rPr>
                  <w:color w:val="1155CC"/>
                  <w:sz w:val="20"/>
                  <w:szCs w:val="20"/>
                </w:rPr>
                <w:t>@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ukr</w:t>
              </w:r>
              <w:r w:rsidRPr="001E5638">
                <w:rPr>
                  <w:color w:val="1155CC"/>
                  <w:sz w:val="20"/>
                  <w:szCs w:val="20"/>
                </w:rPr>
                <w:t>.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net</w:t>
              </w:r>
            </w:hyperlink>
          </w:p>
          <w:p w:rsidR="00B04B99" w:rsidRPr="001E5638" w:rsidRDefault="00B04B99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B04B99" w:rsidRPr="007F2B74" w:rsidTr="00364C98">
        <w:tc>
          <w:tcPr>
            <w:tcW w:w="9891" w:type="dxa"/>
            <w:gridSpan w:val="3"/>
          </w:tcPr>
          <w:p w:rsidR="00B04B99" w:rsidRPr="007F2B74" w:rsidRDefault="00B04B99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04B99" w:rsidRPr="007F2B74" w:rsidTr="00364C98">
        <w:tc>
          <w:tcPr>
            <w:tcW w:w="720" w:type="dxa"/>
          </w:tcPr>
          <w:p w:rsidR="00B04B99" w:rsidRPr="00B35FEA" w:rsidRDefault="00B04B99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B04B99" w:rsidRPr="007F2B74" w:rsidRDefault="00B04B99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B04B99" w:rsidRPr="007F2B74" w:rsidRDefault="00B04B99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B04B99" w:rsidRPr="007F2B74" w:rsidTr="00364C98">
        <w:tc>
          <w:tcPr>
            <w:tcW w:w="720" w:type="dxa"/>
          </w:tcPr>
          <w:p w:rsidR="00B04B99" w:rsidRPr="00B35FEA" w:rsidRDefault="00B04B99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B04B99" w:rsidRPr="007F2B74" w:rsidRDefault="00B04B99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B04B99" w:rsidRPr="007F2B74" w:rsidRDefault="00B04B99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Пункти 166-168, 171, </w:t>
            </w:r>
            <w:r w:rsidRPr="007F2B74">
              <w:rPr>
                <w:sz w:val="20"/>
                <w:szCs w:val="20"/>
                <w:shd w:val="clear" w:color="auto" w:fill="FFFFFF"/>
              </w:rPr>
              <w:t>174</w:t>
            </w:r>
            <w:r w:rsidRPr="007F2B74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7F2B74">
              <w:rPr>
                <w:sz w:val="20"/>
                <w:szCs w:val="20"/>
              </w:rPr>
              <w:t>, 177 Порядку ведення Державного земельного кадастру, затвердженого постановою Кабінету Міністрів</w:t>
            </w:r>
            <w:r>
              <w:rPr>
                <w:sz w:val="20"/>
                <w:szCs w:val="20"/>
              </w:rPr>
              <w:t xml:space="preserve"> України від 17 жовтня 2012 р. </w:t>
            </w:r>
            <w:r w:rsidRPr="007F2B74">
              <w:rPr>
                <w:sz w:val="20"/>
                <w:szCs w:val="20"/>
              </w:rPr>
              <w:t>№ 1051</w:t>
            </w:r>
            <w:r>
              <w:rPr>
                <w:sz w:val="20"/>
                <w:szCs w:val="20"/>
              </w:rPr>
              <w:t>.</w:t>
            </w:r>
            <w:r w:rsidRPr="007F2B74">
              <w:rPr>
                <w:sz w:val="20"/>
                <w:szCs w:val="20"/>
              </w:rPr>
              <w:t xml:space="preserve"> </w:t>
            </w:r>
          </w:p>
          <w:p w:rsidR="00B04B99" w:rsidRPr="007F2B74" w:rsidRDefault="00B04B99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B04B99" w:rsidRPr="007F2B74" w:rsidTr="00364C98">
        <w:tc>
          <w:tcPr>
            <w:tcW w:w="720" w:type="dxa"/>
          </w:tcPr>
          <w:p w:rsidR="00B04B99" w:rsidRPr="00B35FEA" w:rsidRDefault="00B04B99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:rsidR="00B04B99" w:rsidRPr="007F2B74" w:rsidRDefault="00B04B99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B04B99" w:rsidRPr="007F2B74" w:rsidRDefault="00B04B99" w:rsidP="00364C98">
            <w:pPr>
              <w:jc w:val="center"/>
              <w:rPr>
                <w:sz w:val="20"/>
                <w:szCs w:val="20"/>
              </w:rPr>
            </w:pPr>
          </w:p>
        </w:tc>
      </w:tr>
      <w:tr w:rsidR="00B04B99" w:rsidRPr="007F2B74" w:rsidTr="00364C98">
        <w:tc>
          <w:tcPr>
            <w:tcW w:w="720" w:type="dxa"/>
          </w:tcPr>
          <w:p w:rsidR="00B04B99" w:rsidRPr="00B35FEA" w:rsidRDefault="00B04B99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:rsidR="00B04B99" w:rsidRPr="007F2B74" w:rsidRDefault="00B04B99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місцевих органів виконавчої влади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органів місцевого самоврядування</w:t>
            </w:r>
          </w:p>
        </w:tc>
        <w:tc>
          <w:tcPr>
            <w:tcW w:w="5571" w:type="dxa"/>
          </w:tcPr>
          <w:p w:rsidR="00B04B99" w:rsidRPr="007F2B74" w:rsidRDefault="00B04B99" w:rsidP="00364C98">
            <w:pPr>
              <w:jc w:val="center"/>
              <w:rPr>
                <w:sz w:val="20"/>
                <w:szCs w:val="20"/>
              </w:rPr>
            </w:pPr>
          </w:p>
        </w:tc>
      </w:tr>
      <w:tr w:rsidR="00B04B99" w:rsidRPr="007F2B74" w:rsidTr="00364C98">
        <w:tc>
          <w:tcPr>
            <w:tcW w:w="9891" w:type="dxa"/>
            <w:gridSpan w:val="3"/>
          </w:tcPr>
          <w:p w:rsidR="00B04B99" w:rsidRPr="007F2B74" w:rsidRDefault="00B04B99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04B99" w:rsidRPr="007F2B74" w:rsidTr="00364C98">
        <w:tc>
          <w:tcPr>
            <w:tcW w:w="720" w:type="dxa"/>
          </w:tcPr>
          <w:p w:rsidR="00B04B99" w:rsidRPr="00B35FEA" w:rsidRDefault="00B04B99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:rsidR="00B04B99" w:rsidRPr="007F2B74" w:rsidRDefault="00B04B99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B04B99" w:rsidRPr="007F2B74" w:rsidRDefault="00B04B99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B04B99" w:rsidRPr="007F2B74" w:rsidTr="00364C98">
        <w:tc>
          <w:tcPr>
            <w:tcW w:w="720" w:type="dxa"/>
          </w:tcPr>
          <w:p w:rsidR="00B04B99" w:rsidRPr="00B35FEA" w:rsidRDefault="00B04B99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0" w:type="dxa"/>
          </w:tcPr>
          <w:p w:rsidR="00B04B99" w:rsidRPr="007F2B74" w:rsidRDefault="00B04B99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Вичерпний перелік документів, необхідних для отримання </w:t>
            </w:r>
            <w:r w:rsidRPr="007F2B74">
              <w:rPr>
                <w:sz w:val="20"/>
                <w:szCs w:val="20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571" w:type="dxa"/>
          </w:tcPr>
          <w:p w:rsidR="00B04B99" w:rsidRPr="007F2B74" w:rsidRDefault="00B04B99" w:rsidP="00364C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7F2B74">
              <w:rPr>
                <w:bCs/>
                <w:iCs/>
                <w:sz w:val="20"/>
                <w:szCs w:val="20"/>
              </w:rPr>
              <w:lastRenderedPageBreak/>
              <w:t xml:space="preserve">1. Заява </w:t>
            </w:r>
            <w:r w:rsidRPr="007F2B74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7F2B74">
              <w:rPr>
                <w:bCs/>
                <w:iCs/>
                <w:sz w:val="20"/>
                <w:szCs w:val="20"/>
              </w:rPr>
              <w:t xml:space="preserve"> за </w:t>
            </w:r>
            <w:r w:rsidRPr="007F2B74">
              <w:rPr>
                <w:sz w:val="20"/>
                <w:szCs w:val="20"/>
                <w:lang w:eastAsia="uk-UA"/>
              </w:rPr>
              <w:t>формою, встановленою</w:t>
            </w:r>
            <w:r w:rsidRPr="007F2B74">
              <w:rPr>
                <w:sz w:val="20"/>
                <w:szCs w:val="20"/>
              </w:rPr>
              <w:t xml:space="preserve"> Порядком ведення </w:t>
            </w:r>
            <w:r w:rsidRPr="007F2B74">
              <w:rPr>
                <w:sz w:val="20"/>
                <w:szCs w:val="20"/>
              </w:rPr>
              <w:lastRenderedPageBreak/>
              <w:t xml:space="preserve">Державного земельного кадастру, затвердженим постановою Кабінету Міністрів України від 17 жовтня 2012 р. № 1051 </w:t>
            </w:r>
            <w:r w:rsidRPr="007F2B74">
              <w:rPr>
                <w:sz w:val="20"/>
                <w:szCs w:val="20"/>
                <w:lang w:eastAsia="uk-UA"/>
              </w:rPr>
              <w:t xml:space="preserve"> </w:t>
            </w:r>
            <w:r w:rsidRPr="007F2B74">
              <w:rPr>
                <w:sz w:val="20"/>
                <w:szCs w:val="20"/>
              </w:rPr>
              <w:t>(форма заяви додається)*</w:t>
            </w:r>
            <w:r>
              <w:rPr>
                <w:sz w:val="20"/>
                <w:szCs w:val="20"/>
              </w:rPr>
              <w:t>.</w:t>
            </w:r>
          </w:p>
          <w:p w:rsidR="00B04B99" w:rsidRPr="007F2B74" w:rsidRDefault="00B04B99" w:rsidP="00364C9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</w:rPr>
              <w:t xml:space="preserve">2. Документ, що підтверджує оплату послуг з надання витягу </w:t>
            </w:r>
            <w:r>
              <w:rPr>
                <w:sz w:val="20"/>
                <w:szCs w:val="20"/>
              </w:rPr>
              <w:t xml:space="preserve">     </w:t>
            </w:r>
            <w:r w:rsidRPr="007F2B74">
              <w:rPr>
                <w:sz w:val="20"/>
                <w:szCs w:val="20"/>
              </w:rPr>
              <w:t xml:space="preserve">з Державного земельного кадастру про </w:t>
            </w:r>
            <w:r w:rsidRPr="007F2B74">
              <w:rPr>
                <w:sz w:val="20"/>
                <w:szCs w:val="20"/>
                <w:shd w:val="clear" w:color="auto" w:fill="FFFFFF"/>
              </w:rPr>
              <w:t>меліоративну мережу, складову частину меліоративної мережі (або інформація (реквізити платежу) про сплату збору (внесення плати) в будь-якій формі, надані суб’єктом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B04B99" w:rsidRPr="007F2B74" w:rsidRDefault="00B04B99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bCs/>
                <w:iCs/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B04B99" w:rsidRPr="007F2B74" w:rsidTr="00364C98">
        <w:tc>
          <w:tcPr>
            <w:tcW w:w="720" w:type="dxa"/>
          </w:tcPr>
          <w:p w:rsidR="00B04B99" w:rsidRPr="00B35FEA" w:rsidRDefault="00B04B99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600" w:type="dxa"/>
          </w:tcPr>
          <w:p w:rsidR="00B04B99" w:rsidRPr="007F2B74" w:rsidRDefault="00B04B99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B04B99" w:rsidRPr="007F2B74" w:rsidRDefault="00B04B99" w:rsidP="00364C9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B04B99" w:rsidRPr="007F2B74" w:rsidRDefault="00B04B99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B04B99" w:rsidRPr="007F2B74" w:rsidTr="00364C98">
        <w:tc>
          <w:tcPr>
            <w:tcW w:w="720" w:type="dxa"/>
          </w:tcPr>
          <w:p w:rsidR="00B04B99" w:rsidRPr="00B35FEA" w:rsidRDefault="00B04B99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</w:tcPr>
          <w:p w:rsidR="00B04B99" w:rsidRPr="007F2B74" w:rsidRDefault="00B04B99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B04B99" w:rsidRPr="007F2B74" w:rsidRDefault="00B04B99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B04B99" w:rsidRPr="007F2B74" w:rsidRDefault="00B04B99" w:rsidP="00364C98">
            <w:pPr>
              <w:rPr>
                <w:sz w:val="20"/>
                <w:szCs w:val="20"/>
              </w:rPr>
            </w:pPr>
          </w:p>
        </w:tc>
      </w:tr>
      <w:tr w:rsidR="00B04B99" w:rsidRPr="007F2B74" w:rsidTr="00364C98">
        <w:tc>
          <w:tcPr>
            <w:tcW w:w="720" w:type="dxa"/>
          </w:tcPr>
          <w:p w:rsidR="00B04B99" w:rsidRPr="007F2B74" w:rsidRDefault="00B04B99" w:rsidP="00364C98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:rsidR="00B04B99" w:rsidRPr="007F2B74" w:rsidRDefault="00B04B99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i/>
                <w:sz w:val="20"/>
                <w:szCs w:val="20"/>
              </w:rPr>
              <w:t xml:space="preserve">У разі </w:t>
            </w:r>
            <w:r w:rsidRPr="00B16928">
              <w:rPr>
                <w:i/>
                <w:sz w:val="20"/>
                <w:szCs w:val="20"/>
              </w:rPr>
              <w:t>платності:</w:t>
            </w:r>
          </w:p>
        </w:tc>
      </w:tr>
      <w:tr w:rsidR="00B04B99" w:rsidRPr="007F2B74" w:rsidTr="00364C98">
        <w:tc>
          <w:tcPr>
            <w:tcW w:w="720" w:type="dxa"/>
          </w:tcPr>
          <w:p w:rsidR="00B04B99" w:rsidRPr="00B31832" w:rsidRDefault="00B04B99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31832">
              <w:rPr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B04B99" w:rsidRPr="007F2B74" w:rsidRDefault="00B04B99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B04B99" w:rsidRPr="007F2B74" w:rsidRDefault="00B04B99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B04B99" w:rsidRPr="007F2B74" w:rsidTr="00364C98">
        <w:tc>
          <w:tcPr>
            <w:tcW w:w="720" w:type="dxa"/>
          </w:tcPr>
          <w:p w:rsidR="00B04B99" w:rsidRPr="00B31832" w:rsidRDefault="00B04B99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B04B99" w:rsidRPr="007F2B74" w:rsidRDefault="00B04B99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B04B99" w:rsidRPr="007F2B74" w:rsidRDefault="00B04B99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Розмір плати за надання послуги – </w:t>
            </w:r>
            <w:r w:rsidRPr="007F2B74">
              <w:rPr>
                <w:sz w:val="20"/>
                <w:szCs w:val="20"/>
                <w:shd w:val="clear" w:color="auto" w:fill="FFFFFF"/>
              </w:rPr>
              <w:t>0,05 розміру прожиткового мінімуму для працездатних осіб</w:t>
            </w:r>
            <w:r w:rsidRPr="007F2B74">
              <w:rPr>
                <w:bCs/>
                <w:sz w:val="20"/>
                <w:szCs w:val="20"/>
              </w:rPr>
              <w:t xml:space="preserve">, встановленого законом </w:t>
            </w:r>
            <w:r>
              <w:rPr>
                <w:bCs/>
                <w:sz w:val="20"/>
                <w:szCs w:val="20"/>
              </w:rPr>
              <w:t xml:space="preserve">            </w:t>
            </w:r>
            <w:r w:rsidRPr="007F2B74">
              <w:rPr>
                <w:bCs/>
                <w:sz w:val="20"/>
                <w:szCs w:val="20"/>
              </w:rPr>
              <w:t>на 1 січня календарного року, в якому надається відповідна адміністративна послуга</w:t>
            </w:r>
            <w:r>
              <w:rPr>
                <w:bCs/>
                <w:sz w:val="20"/>
                <w:szCs w:val="20"/>
              </w:rPr>
              <w:t>.</w:t>
            </w:r>
          </w:p>
          <w:p w:rsidR="00B04B99" w:rsidRPr="007F2B74" w:rsidRDefault="00B04B99" w:rsidP="00364C9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B04B99" w:rsidRPr="007F2B74" w:rsidRDefault="00B04B99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B04B99" w:rsidRPr="007F2B74" w:rsidRDefault="00B04B99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Державного земельного кадастру здійснюється із застосуванням електронних платіжних засобів відповідно до  </w:t>
            </w:r>
            <w:hyperlink r:id="rId6" w:tgtFrame="_blank" w:history="1">
              <w:r w:rsidRPr="007F2B74">
                <w:rPr>
                  <w:rStyle w:val="a4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7F2B74">
              <w:rPr>
                <w:sz w:val="20"/>
                <w:szCs w:val="20"/>
                <w:shd w:val="clear" w:color="auto" w:fill="FFFFFF"/>
              </w:rPr>
              <w:t xml:space="preserve"> «Про платіжні системи та переказ коштів </w:t>
            </w:r>
            <w:r>
              <w:rPr>
                <w:sz w:val="20"/>
                <w:szCs w:val="20"/>
                <w:shd w:val="clear" w:color="auto" w:fill="FFFFFF"/>
              </w:rPr>
              <w:t xml:space="preserve">      </w:t>
            </w:r>
            <w:r w:rsidRPr="007F2B74">
              <w:rPr>
                <w:sz w:val="20"/>
                <w:szCs w:val="20"/>
                <w:shd w:val="clear" w:color="auto" w:fill="FFFFFF"/>
              </w:rPr>
              <w:t>в Україні» за допомогою програмного забезпечення Державного земельного кадастру</w:t>
            </w:r>
          </w:p>
        </w:tc>
      </w:tr>
      <w:tr w:rsidR="00B04B99" w:rsidRPr="007F2B74" w:rsidTr="00364C98">
        <w:tc>
          <w:tcPr>
            <w:tcW w:w="720" w:type="dxa"/>
          </w:tcPr>
          <w:p w:rsidR="00B04B99" w:rsidRPr="00B31832" w:rsidRDefault="00B04B99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3600" w:type="dxa"/>
          </w:tcPr>
          <w:p w:rsidR="00B04B99" w:rsidRPr="007F2B74" w:rsidRDefault="00B04B99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Розрахунковий рахунок для внесення </w:t>
            </w:r>
            <w:r w:rsidRPr="007F2B74">
              <w:rPr>
                <w:sz w:val="20"/>
                <w:szCs w:val="20"/>
              </w:rPr>
              <w:lastRenderedPageBreak/>
              <w:t>плати</w:t>
            </w:r>
          </w:p>
        </w:tc>
        <w:tc>
          <w:tcPr>
            <w:tcW w:w="5571" w:type="dxa"/>
          </w:tcPr>
          <w:p w:rsidR="00B04B99" w:rsidRPr="007F2B74" w:rsidRDefault="00B04B99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lastRenderedPageBreak/>
              <w:t xml:space="preserve">Розрахунковий рахунок для внесення плати надається центром надання адміністративних послуг, який надає </w:t>
            </w:r>
            <w:r w:rsidRPr="007F2B74">
              <w:rPr>
                <w:sz w:val="20"/>
                <w:szCs w:val="20"/>
              </w:rPr>
              <w:lastRenderedPageBreak/>
              <w:t>адміністративну послугу</w:t>
            </w:r>
          </w:p>
        </w:tc>
      </w:tr>
      <w:tr w:rsidR="00B04B99" w:rsidRPr="007F2B74" w:rsidTr="00364C98">
        <w:tc>
          <w:tcPr>
            <w:tcW w:w="720" w:type="dxa"/>
          </w:tcPr>
          <w:p w:rsidR="00B04B99" w:rsidRPr="00B31832" w:rsidRDefault="00B04B99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00" w:type="dxa"/>
          </w:tcPr>
          <w:p w:rsidR="00B04B99" w:rsidRPr="007F2B74" w:rsidRDefault="00B04B99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B04B99" w:rsidRPr="007F2B74" w:rsidRDefault="00B04B99" w:rsidP="00364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F2B74">
              <w:rPr>
                <w:sz w:val="20"/>
                <w:szCs w:val="20"/>
              </w:rPr>
              <w:t xml:space="preserve"> день реєстрації відповідної заяви у територіальному органі Держгеокадастру</w:t>
            </w:r>
            <w:r>
              <w:rPr>
                <w:sz w:val="20"/>
                <w:szCs w:val="20"/>
              </w:rPr>
              <w:t>.</w:t>
            </w:r>
          </w:p>
          <w:p w:rsidR="00B04B99" w:rsidRPr="007F2B74" w:rsidRDefault="00B04B99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B04B99" w:rsidRPr="007F2B74" w:rsidTr="00364C98">
        <w:tc>
          <w:tcPr>
            <w:tcW w:w="720" w:type="dxa"/>
          </w:tcPr>
          <w:p w:rsidR="00B04B99" w:rsidRPr="00B31832" w:rsidRDefault="00B04B99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00" w:type="dxa"/>
          </w:tcPr>
          <w:p w:rsidR="00B04B99" w:rsidRPr="007F2B74" w:rsidRDefault="00B04B99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B04B99" w:rsidRPr="007F2B74" w:rsidRDefault="00B04B99" w:rsidP="00364C98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1. </w:t>
            </w:r>
            <w:r w:rsidRPr="007F2B74">
              <w:rPr>
                <w:sz w:val="20"/>
                <w:szCs w:val="20"/>
              </w:rPr>
              <w:t>У Державному земельному кадастрі відсутні запитувані відомості</w:t>
            </w:r>
            <w:r>
              <w:rPr>
                <w:sz w:val="20"/>
                <w:szCs w:val="20"/>
              </w:rPr>
              <w:t>.</w:t>
            </w:r>
          </w:p>
          <w:p w:rsidR="00B04B99" w:rsidRPr="007F2B74" w:rsidRDefault="00B04B99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7F2B74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на отримання </w:t>
            </w:r>
            <w:r w:rsidRPr="007F2B74">
              <w:rPr>
                <w:sz w:val="20"/>
                <w:szCs w:val="20"/>
              </w:rPr>
              <w:t xml:space="preserve">витягу </w:t>
            </w:r>
            <w:r>
              <w:rPr>
                <w:sz w:val="20"/>
                <w:szCs w:val="20"/>
              </w:rPr>
              <w:t xml:space="preserve">        </w:t>
            </w:r>
            <w:r w:rsidRPr="007F2B74">
              <w:rPr>
                <w:sz w:val="20"/>
                <w:szCs w:val="20"/>
              </w:rPr>
              <w:t>з Державного земельного кадастру про меліоративну мережу, складову частину меліоративної мережі мають право:</w:t>
            </w:r>
            <w:bookmarkStart w:id="1" w:name="n169"/>
            <w:bookmarkEnd w:id="1"/>
            <w:r w:rsidRPr="007F2B7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                 </w:t>
            </w:r>
            <w:r w:rsidRPr="007F2B74">
              <w:rPr>
                <w:sz w:val="20"/>
                <w:szCs w:val="20"/>
              </w:rPr>
              <w:t>1) органи державної влади, органи місцевого самоврядування для здійснення своїх повноважень, визначених законом;</w:t>
            </w:r>
            <w:bookmarkStart w:id="2" w:name="n170"/>
            <w:bookmarkEnd w:id="2"/>
            <w:r w:rsidRPr="007F2B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2) </w:t>
            </w:r>
            <w:r w:rsidRPr="007F2B74">
              <w:rPr>
                <w:sz w:val="20"/>
                <w:szCs w:val="20"/>
              </w:rPr>
              <w:t>власники, користувачі меліоративних мереж, складових частин меліоративних мереж або уповноважені ними особи;</w:t>
            </w:r>
            <w:bookmarkStart w:id="3" w:name="n171"/>
            <w:bookmarkEnd w:id="3"/>
            <w:r w:rsidRPr="007F2B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7F2B74">
              <w:rPr>
                <w:sz w:val="20"/>
                <w:szCs w:val="20"/>
              </w:rPr>
              <w:t>3) члени організацій водокористувачів або уповноважені ними особи;</w:t>
            </w:r>
            <w:bookmarkStart w:id="4" w:name="n172"/>
            <w:bookmarkEnd w:id="4"/>
            <w:r w:rsidRPr="007F2B74">
              <w:rPr>
                <w:sz w:val="20"/>
                <w:szCs w:val="20"/>
              </w:rPr>
              <w:t xml:space="preserve"> 4) власники, користувачі земельних ділянок або уповноважені ними особи, земельні ділянки яких розташовані в межах або перетинаються межами меліоративних мереж, складових частин меліоративних мереж)</w:t>
            </w:r>
            <w:r>
              <w:rPr>
                <w:sz w:val="20"/>
                <w:szCs w:val="20"/>
              </w:rPr>
              <w:t>.</w:t>
            </w:r>
          </w:p>
          <w:p w:rsidR="00B04B99" w:rsidRPr="007F2B74" w:rsidRDefault="00B04B99" w:rsidP="00364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 xml:space="preserve">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7F2B74">
              <w:rPr>
                <w:sz w:val="20"/>
                <w:szCs w:val="20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B04B99" w:rsidRPr="007F2B74" w:rsidTr="00364C98">
        <w:tc>
          <w:tcPr>
            <w:tcW w:w="720" w:type="dxa"/>
          </w:tcPr>
          <w:p w:rsidR="00B04B99" w:rsidRPr="00B31832" w:rsidRDefault="00B04B99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0" w:type="dxa"/>
          </w:tcPr>
          <w:p w:rsidR="00B04B99" w:rsidRPr="007F2B74" w:rsidRDefault="00B04B99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B04B99" w:rsidRPr="007F2B74" w:rsidRDefault="00B04B99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Витяг з Державного земельного кадастру про меліоративну мережу, складову частину меліоративної мережі</w:t>
            </w:r>
            <w:r w:rsidRPr="007F2B74">
              <w:rPr>
                <w:bCs/>
                <w:iCs/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B04B99" w:rsidRPr="007F2B74" w:rsidTr="00364C98">
        <w:tc>
          <w:tcPr>
            <w:tcW w:w="720" w:type="dxa"/>
          </w:tcPr>
          <w:p w:rsidR="00B04B99" w:rsidRPr="00B31832" w:rsidRDefault="00B04B99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00" w:type="dxa"/>
          </w:tcPr>
          <w:p w:rsidR="00B04B99" w:rsidRPr="007F2B74" w:rsidRDefault="00B04B99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B04B99" w:rsidRPr="007F2B74" w:rsidRDefault="00B04B99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Витяг з Державного земельного кадастру про меліоративну мережу, складову частину меліоративної мережі або повідомлення про відмову у наданні відомостей з Державного земельного кадастру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</w:t>
            </w:r>
            <w:r>
              <w:rPr>
                <w:sz w:val="20"/>
                <w:szCs w:val="20"/>
                <w:shd w:val="clear" w:color="auto" w:fill="FFFFFF"/>
              </w:rPr>
              <w:t xml:space="preserve">у тому числі через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</w:t>
            </w:r>
            <w:r w:rsidRPr="007F2B74">
              <w:rPr>
                <w:sz w:val="20"/>
                <w:szCs w:val="20"/>
                <w:shd w:val="clear" w:color="auto" w:fill="FFFFFF"/>
              </w:rPr>
              <w:t>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Держгеокадастру, за бажанням заявника видаються у паперовій формі </w:t>
            </w:r>
            <w:r w:rsidRPr="007F2B74">
              <w:rPr>
                <w:sz w:val="20"/>
                <w:szCs w:val="20"/>
              </w:rPr>
              <w:t>центром надання адміністративних послуг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B04B99" w:rsidRPr="007F2B74" w:rsidTr="00364C98">
        <w:tc>
          <w:tcPr>
            <w:tcW w:w="720" w:type="dxa"/>
          </w:tcPr>
          <w:p w:rsidR="00B04B99" w:rsidRPr="00B31832" w:rsidRDefault="00B04B99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00" w:type="dxa"/>
          </w:tcPr>
          <w:p w:rsidR="00B04B99" w:rsidRPr="007F2B74" w:rsidRDefault="00B04B99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B04B99" w:rsidRPr="007F2B74" w:rsidRDefault="00B04B99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* </w:t>
            </w:r>
            <w:r>
              <w:rPr>
                <w:sz w:val="20"/>
                <w:szCs w:val="20"/>
              </w:rPr>
              <w:t>Форму</w:t>
            </w:r>
            <w:r w:rsidRPr="007F2B74">
              <w:rPr>
                <w:sz w:val="20"/>
                <w:szCs w:val="20"/>
              </w:rPr>
              <w:t xml:space="preserve"> заяви про надання відомостей з Державного земельного кадастру наведен</w:t>
            </w:r>
            <w:r>
              <w:rPr>
                <w:sz w:val="20"/>
                <w:szCs w:val="20"/>
              </w:rPr>
              <w:t>о</w:t>
            </w:r>
            <w:r w:rsidRPr="007F2B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F2B74">
              <w:rPr>
                <w:sz w:val="20"/>
                <w:szCs w:val="20"/>
              </w:rPr>
              <w:t xml:space="preserve"> додатку до </w:t>
            </w:r>
            <w:r w:rsidRPr="007F2B74">
              <w:rPr>
                <w:sz w:val="20"/>
                <w:szCs w:val="20"/>
                <w:lang w:eastAsia="uk-UA"/>
              </w:rPr>
              <w:t>Типової і</w:t>
            </w:r>
            <w:r w:rsidRPr="007F2B74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F3096C" w:rsidRDefault="00F3096C"/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99"/>
    <w:rsid w:val="00B04B99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B99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B04B99"/>
    <w:rPr>
      <w:color w:val="0000FF"/>
      <w:u w:val="single"/>
    </w:rPr>
  </w:style>
  <w:style w:type="paragraph" w:customStyle="1" w:styleId="rvps2">
    <w:name w:val="rvps2"/>
    <w:basedOn w:val="a"/>
    <w:rsid w:val="00B04B99"/>
    <w:pPr>
      <w:spacing w:before="100" w:beforeAutospacing="1" w:after="100" w:afterAutospacing="1"/>
    </w:pPr>
    <w:rPr>
      <w:lang w:eastAsia="uk-UA"/>
    </w:rPr>
  </w:style>
  <w:style w:type="character" w:styleId="a5">
    <w:name w:val="Strong"/>
    <w:uiPriority w:val="22"/>
    <w:qFormat/>
    <w:rsid w:val="00B04B99"/>
    <w:rPr>
      <w:b/>
      <w:bCs/>
    </w:rPr>
  </w:style>
  <w:style w:type="character" w:customStyle="1" w:styleId="rvts37">
    <w:name w:val="rvts37"/>
    <w:basedOn w:val="a0"/>
    <w:rsid w:val="00B04B99"/>
  </w:style>
  <w:style w:type="character" w:customStyle="1" w:styleId="2">
    <w:name w:val="Основной текст (2)_"/>
    <w:link w:val="20"/>
    <w:rsid w:val="00B04B99"/>
    <w:rPr>
      <w:sz w:val="16"/>
      <w:szCs w:val="16"/>
      <w:shd w:val="clear" w:color="auto" w:fill="FFFFFF"/>
    </w:rPr>
  </w:style>
  <w:style w:type="character" w:customStyle="1" w:styleId="210pt">
    <w:name w:val="Основной текст (2) + 10 pt"/>
    <w:rsid w:val="00B04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04B99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paragraph" w:styleId="a6">
    <w:name w:val="Body Text"/>
    <w:basedOn w:val="a"/>
    <w:link w:val="a7"/>
    <w:rsid w:val="00B04B99"/>
    <w:pPr>
      <w:jc w:val="center"/>
    </w:pPr>
    <w:rPr>
      <w:b/>
      <w:sz w:val="20"/>
      <w:szCs w:val="20"/>
    </w:rPr>
  </w:style>
  <w:style w:type="character" w:customStyle="1" w:styleId="a7">
    <w:name w:val="Основной текст Знак"/>
    <w:basedOn w:val="a0"/>
    <w:link w:val="a6"/>
    <w:rsid w:val="00B04B99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B99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B04B99"/>
    <w:rPr>
      <w:color w:val="0000FF"/>
      <w:u w:val="single"/>
    </w:rPr>
  </w:style>
  <w:style w:type="paragraph" w:customStyle="1" w:styleId="rvps2">
    <w:name w:val="rvps2"/>
    <w:basedOn w:val="a"/>
    <w:rsid w:val="00B04B99"/>
    <w:pPr>
      <w:spacing w:before="100" w:beforeAutospacing="1" w:after="100" w:afterAutospacing="1"/>
    </w:pPr>
    <w:rPr>
      <w:lang w:eastAsia="uk-UA"/>
    </w:rPr>
  </w:style>
  <w:style w:type="character" w:styleId="a5">
    <w:name w:val="Strong"/>
    <w:uiPriority w:val="22"/>
    <w:qFormat/>
    <w:rsid w:val="00B04B99"/>
    <w:rPr>
      <w:b/>
      <w:bCs/>
    </w:rPr>
  </w:style>
  <w:style w:type="character" w:customStyle="1" w:styleId="rvts37">
    <w:name w:val="rvts37"/>
    <w:basedOn w:val="a0"/>
    <w:rsid w:val="00B04B99"/>
  </w:style>
  <w:style w:type="character" w:customStyle="1" w:styleId="2">
    <w:name w:val="Основной текст (2)_"/>
    <w:link w:val="20"/>
    <w:rsid w:val="00B04B99"/>
    <w:rPr>
      <w:sz w:val="16"/>
      <w:szCs w:val="16"/>
      <w:shd w:val="clear" w:color="auto" w:fill="FFFFFF"/>
    </w:rPr>
  </w:style>
  <w:style w:type="character" w:customStyle="1" w:styleId="210pt">
    <w:name w:val="Основной текст (2) + 10 pt"/>
    <w:rsid w:val="00B04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04B99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paragraph" w:styleId="a6">
    <w:name w:val="Body Text"/>
    <w:basedOn w:val="a"/>
    <w:link w:val="a7"/>
    <w:rsid w:val="00B04B99"/>
    <w:pPr>
      <w:jc w:val="center"/>
    </w:pPr>
    <w:rPr>
      <w:b/>
      <w:sz w:val="20"/>
      <w:szCs w:val="20"/>
    </w:rPr>
  </w:style>
  <w:style w:type="character" w:customStyle="1" w:styleId="a7">
    <w:name w:val="Основной текст Знак"/>
    <w:basedOn w:val="a0"/>
    <w:link w:val="a6"/>
    <w:rsid w:val="00B04B99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346-14" TargetMode="Externa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2023-08-30T08:39:00Z</dcterms:created>
  <dcterms:modified xsi:type="dcterms:W3CDTF">2023-08-30T08:41:00Z</dcterms:modified>
</cp:coreProperties>
</file>