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37" w:rsidRPr="00514850" w:rsidRDefault="00C54437" w:rsidP="00C54437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C54437" w:rsidRDefault="00C54437" w:rsidP="00C5443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C54437" w:rsidRPr="00514850" w:rsidRDefault="00C54437" w:rsidP="00C54437">
      <w:pPr>
        <w:shd w:val="clear" w:color="auto" w:fill="FFFFFF"/>
        <w:jc w:val="center"/>
        <w:rPr>
          <w:b/>
          <w:bCs/>
          <w:szCs w:val="28"/>
          <w:u w:val="single"/>
          <w:lang w:val="uk-UA"/>
        </w:rPr>
      </w:pPr>
      <w:r>
        <w:rPr>
          <w:b/>
          <w:bCs/>
          <w:szCs w:val="28"/>
          <w:u w:val="single"/>
          <w:lang w:val="uk-UA"/>
        </w:rPr>
        <w:t>Зняття із задекларованого / зареєстрованого місця проживання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27"/>
        <w:gridCol w:w="5055"/>
        <w:gridCol w:w="1193"/>
        <w:gridCol w:w="806"/>
        <w:gridCol w:w="1830"/>
      </w:tblGrid>
      <w:tr w:rsidR="00C54437" w:rsidRPr="005E11D5" w:rsidTr="00D3457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5E11D5">
              <w:rPr>
                <w:b/>
                <w:bCs/>
                <w:sz w:val="24"/>
                <w:lang w:val="en-US"/>
              </w:rPr>
              <w:t xml:space="preserve">№ </w:t>
            </w:r>
            <w:r w:rsidRPr="005E11D5">
              <w:rPr>
                <w:b/>
                <w:bCs/>
                <w:sz w:val="24"/>
                <w:lang w:val="uk-UA"/>
              </w:rPr>
              <w:t>п/</w:t>
            </w:r>
            <w:proofErr w:type="spellStart"/>
            <w:r w:rsidRPr="005E11D5">
              <w:rPr>
                <w:b/>
                <w:bCs/>
                <w:sz w:val="24"/>
                <w:lang w:val="uk-UA"/>
              </w:rPr>
              <w:t>п</w:t>
            </w:r>
            <w:proofErr w:type="spellEnd"/>
          </w:p>
        </w:tc>
        <w:tc>
          <w:tcPr>
            <w:tcW w:w="5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E11D5">
              <w:rPr>
                <w:b/>
                <w:bCs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5E11D5">
              <w:rPr>
                <w:b/>
                <w:bCs/>
                <w:sz w:val="24"/>
                <w:lang w:val="uk-UA"/>
              </w:rPr>
              <w:t>Відповідальна особа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5E11D5">
              <w:rPr>
                <w:b/>
                <w:bCs/>
                <w:sz w:val="24"/>
                <w:lang w:val="uk-UA"/>
              </w:rPr>
              <w:t>Дія (В, У, П, З)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5E11D5">
              <w:rPr>
                <w:b/>
                <w:bCs/>
                <w:sz w:val="24"/>
                <w:lang w:val="uk-UA"/>
              </w:rPr>
              <w:t>Строки виконання етапів</w:t>
            </w:r>
          </w:p>
        </w:tc>
      </w:tr>
      <w:tr w:rsidR="00C54437" w:rsidRPr="005E11D5" w:rsidTr="00D3457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 w:rsidRPr="005E11D5">
              <w:rPr>
                <w:sz w:val="24"/>
                <w:lang w:val="en-US"/>
              </w:rPr>
              <w:t>1</w:t>
            </w:r>
          </w:p>
        </w:tc>
        <w:tc>
          <w:tcPr>
            <w:tcW w:w="5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E11D5">
              <w:rPr>
                <w:sz w:val="24"/>
                <w:lang w:val="uk-UA"/>
              </w:rPr>
              <w:t>Формування заяви з використанням відповідних програмно-технічних засобів та відтворення її в паперовій формі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5E11D5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5E11D5">
              <w:rPr>
                <w:sz w:val="24"/>
                <w:lang w:val="uk-UA"/>
              </w:rPr>
              <w:t>В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E11D5">
              <w:rPr>
                <w:sz w:val="24"/>
                <w:lang w:val="uk-UA"/>
              </w:rPr>
              <w:t>У день подання заявником необхідних документів</w:t>
            </w:r>
          </w:p>
        </w:tc>
      </w:tr>
      <w:tr w:rsidR="00C54437" w:rsidRPr="005E11D5" w:rsidTr="00D3457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en-US"/>
              </w:rPr>
            </w:pPr>
            <w:r w:rsidRPr="005E11D5">
              <w:rPr>
                <w:sz w:val="24"/>
                <w:lang w:val="en-US"/>
              </w:rPr>
              <w:t>2</w:t>
            </w:r>
          </w:p>
        </w:tc>
        <w:tc>
          <w:tcPr>
            <w:tcW w:w="5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E11D5">
              <w:rPr>
                <w:sz w:val="24"/>
                <w:lang w:val="uk-UA"/>
              </w:rPr>
              <w:t xml:space="preserve">Перевірка належності паспортного </w:t>
            </w:r>
            <w:r w:rsidRPr="005E11D5">
              <w:rPr>
                <w:color w:val="000000"/>
                <w:sz w:val="24"/>
                <w:lang w:val="uk-UA"/>
              </w:rPr>
              <w:t>документа о</w:t>
            </w:r>
            <w:r w:rsidRPr="005E11D5">
              <w:rPr>
                <w:sz w:val="24"/>
                <w:lang w:val="uk-UA"/>
              </w:rPr>
              <w:t>собі, яка його подала, його дійсності, правильності заповнення заяви про зняття із задекларованого/ зареєстрованого місця проживання та наявності документів, необхідних для зняття із задекларованого/ зареєстрованого місця проживання, про що зазначена посадова особа робить відповідний запис у заяві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5E11D5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5E11D5">
              <w:rPr>
                <w:sz w:val="24"/>
                <w:lang w:val="uk-UA"/>
              </w:rPr>
              <w:t>В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E11D5">
              <w:rPr>
                <w:sz w:val="24"/>
                <w:lang w:val="uk-UA"/>
              </w:rPr>
              <w:t>У день подання заявником необхідних документів</w:t>
            </w:r>
          </w:p>
        </w:tc>
      </w:tr>
      <w:tr w:rsidR="00C54437" w:rsidRPr="005E11D5" w:rsidTr="00D3457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5E11D5">
              <w:rPr>
                <w:sz w:val="24"/>
                <w:lang w:val="uk-UA"/>
              </w:rPr>
              <w:t>3</w:t>
            </w:r>
          </w:p>
        </w:tc>
        <w:tc>
          <w:tcPr>
            <w:tcW w:w="5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5E11D5">
              <w:rPr>
                <w:sz w:val="24"/>
                <w:lang w:val="uk-UA"/>
              </w:rPr>
              <w:t>Складення протоколу про адміністративне правопорушення відповідно до статті 197 Кодексу України про адміністративні правопорушення, якщо під час подання документів установлено, що особа подала для зняття із задекларованого/ зареєстрованого місця проживання недійсний паспорт громадянина України. Направлення</w:t>
            </w:r>
            <w:r>
              <w:rPr>
                <w:sz w:val="24"/>
                <w:lang w:val="uk-UA"/>
              </w:rPr>
              <w:t xml:space="preserve"> </w:t>
            </w:r>
            <w:r w:rsidRPr="005E11D5">
              <w:rPr>
                <w:sz w:val="24"/>
                <w:lang w:val="uk-UA"/>
              </w:rPr>
              <w:t>іноземця чи особи без громадянства до територіального підрозділу Державної міграційної служби (надалі – ДМС) відповідно до території обслуговування для вжиття до них заходів адміністративного впливу, якщо вони подали для зняття із задекларованого/ зареєстрованого місця проживання недійсний документ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5E11D5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5E11D5">
              <w:rPr>
                <w:sz w:val="24"/>
                <w:lang w:val="uk-UA"/>
              </w:rPr>
              <w:t>В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5E11D5">
              <w:rPr>
                <w:sz w:val="24"/>
                <w:lang w:val="uk-UA"/>
              </w:rPr>
              <w:t>У день подання заявником необхідних документів</w:t>
            </w:r>
          </w:p>
        </w:tc>
      </w:tr>
      <w:tr w:rsidR="00C54437" w:rsidRPr="005E11D5" w:rsidTr="00D3457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5E11D5">
              <w:rPr>
                <w:sz w:val="24"/>
                <w:lang w:val="uk-UA"/>
              </w:rPr>
              <w:t>4</w:t>
            </w:r>
          </w:p>
        </w:tc>
        <w:tc>
          <w:tcPr>
            <w:tcW w:w="5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5E11D5">
              <w:rPr>
                <w:sz w:val="24"/>
                <w:lang w:val="uk-UA"/>
              </w:rPr>
              <w:t>Ухвалення рішення про</w:t>
            </w:r>
            <w:r>
              <w:rPr>
                <w:sz w:val="24"/>
                <w:lang w:val="uk-UA"/>
              </w:rPr>
              <w:t xml:space="preserve"> </w:t>
            </w:r>
            <w:r w:rsidRPr="005E11D5">
              <w:rPr>
                <w:sz w:val="24"/>
                <w:lang w:val="uk-UA"/>
              </w:rPr>
              <w:t>зняття із задекларованого/ зареєстрованого місця проживання або про відмову в знятті із задекларованого/ зареєстрованого місця проживання особи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5E11D5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5E11D5">
              <w:rPr>
                <w:sz w:val="24"/>
                <w:lang w:val="uk-UA"/>
              </w:rPr>
              <w:t>В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E11D5">
              <w:rPr>
                <w:sz w:val="24"/>
                <w:lang w:val="uk-UA"/>
              </w:rPr>
              <w:t>У день подання заявником необхідних документів</w:t>
            </w:r>
          </w:p>
        </w:tc>
      </w:tr>
      <w:tr w:rsidR="00C54437" w:rsidRPr="005E11D5" w:rsidTr="00D3457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5E11D5">
              <w:rPr>
                <w:sz w:val="24"/>
                <w:lang w:val="uk-UA"/>
              </w:rPr>
              <w:t>5</w:t>
            </w:r>
          </w:p>
        </w:tc>
        <w:tc>
          <w:tcPr>
            <w:tcW w:w="5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5E11D5">
              <w:rPr>
                <w:sz w:val="24"/>
                <w:lang w:val="uk-UA"/>
              </w:rPr>
              <w:t>Унесення відомостей про реєстрацію місця проживання до Реєстру Новоушицької територіальної</w:t>
            </w:r>
            <w:r>
              <w:rPr>
                <w:sz w:val="24"/>
                <w:lang w:val="uk-UA"/>
              </w:rPr>
              <w:t xml:space="preserve"> </w:t>
            </w:r>
            <w:r w:rsidRPr="005E11D5">
              <w:rPr>
                <w:sz w:val="24"/>
                <w:lang w:val="uk-UA"/>
              </w:rPr>
              <w:t>громади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5E11D5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5E11D5">
              <w:rPr>
                <w:sz w:val="24"/>
                <w:lang w:val="uk-UA"/>
              </w:rPr>
              <w:t>В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5E11D5">
              <w:rPr>
                <w:sz w:val="24"/>
                <w:lang w:val="uk-UA"/>
              </w:rPr>
              <w:t>У день подання заявником необхідних документів</w:t>
            </w:r>
          </w:p>
        </w:tc>
      </w:tr>
      <w:tr w:rsidR="00C54437" w:rsidRPr="005E11D5" w:rsidTr="00D3457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5E11D5">
              <w:rPr>
                <w:sz w:val="24"/>
                <w:lang w:val="uk-UA"/>
              </w:rPr>
              <w:t>6</w:t>
            </w:r>
          </w:p>
        </w:tc>
        <w:tc>
          <w:tcPr>
            <w:tcW w:w="5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5E11D5">
              <w:rPr>
                <w:sz w:val="24"/>
                <w:lang w:val="uk-UA"/>
              </w:rPr>
              <w:t xml:space="preserve">Формування інформації про зняття із задекларованого/ зареєстрованого місця проживання особи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5E11D5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5E11D5">
              <w:rPr>
                <w:sz w:val="24"/>
                <w:lang w:val="uk-UA"/>
              </w:rPr>
              <w:t>В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5E11D5">
              <w:rPr>
                <w:sz w:val="24"/>
                <w:lang w:val="uk-UA"/>
              </w:rPr>
              <w:t>У день подання заявником необхідних документів</w:t>
            </w:r>
          </w:p>
        </w:tc>
      </w:tr>
      <w:tr w:rsidR="00C54437" w:rsidRPr="005E11D5" w:rsidTr="00D3457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5E11D5">
              <w:rPr>
                <w:sz w:val="24"/>
                <w:lang w:val="uk-UA"/>
              </w:rPr>
              <w:t>7</w:t>
            </w:r>
          </w:p>
        </w:tc>
        <w:tc>
          <w:tcPr>
            <w:tcW w:w="5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5E11D5">
              <w:rPr>
                <w:sz w:val="24"/>
                <w:lang w:val="uk-UA"/>
              </w:rPr>
              <w:t>Інформування особи або її законного представника (</w:t>
            </w:r>
            <w:proofErr w:type="spellStart"/>
            <w:r w:rsidRPr="005E11D5">
              <w:rPr>
                <w:sz w:val="24"/>
                <w:lang w:val="uk-UA"/>
              </w:rPr>
              <w:t>представника</w:t>
            </w:r>
            <w:proofErr w:type="spellEnd"/>
            <w:r w:rsidRPr="005E11D5">
              <w:rPr>
                <w:sz w:val="24"/>
                <w:lang w:val="uk-UA"/>
              </w:rPr>
              <w:t xml:space="preserve">) про зняття із задекларованого/зареєстрованого місця проживання або про відмову в знятті із задекларованого/зареєстрованого місця </w:t>
            </w:r>
            <w:r w:rsidRPr="005E11D5">
              <w:rPr>
                <w:sz w:val="24"/>
                <w:lang w:val="uk-UA"/>
              </w:rPr>
              <w:lastRenderedPageBreak/>
              <w:t>проживання засобами поштового, телефонного або електронного зв’язку, у тому числі засобами Порталу Дія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5E11D5">
              <w:rPr>
                <w:sz w:val="24"/>
                <w:lang w:val="uk-UA"/>
              </w:rPr>
              <w:lastRenderedPageBreak/>
              <w:t>адміністратор ЦНАП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5E11D5">
              <w:rPr>
                <w:sz w:val="24"/>
                <w:lang w:val="uk-UA"/>
              </w:rPr>
              <w:t>В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5E11D5">
              <w:rPr>
                <w:sz w:val="24"/>
                <w:lang w:val="uk-UA"/>
              </w:rPr>
              <w:t>У день подання заявником необхідних документів</w:t>
            </w:r>
          </w:p>
        </w:tc>
      </w:tr>
      <w:tr w:rsidR="00C54437" w:rsidRPr="005E11D5" w:rsidTr="00D3457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5E11D5" w:rsidRDefault="00C54437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5E11D5">
              <w:rPr>
                <w:sz w:val="24"/>
                <w:lang w:val="uk-UA"/>
              </w:rPr>
              <w:lastRenderedPageBreak/>
              <w:t>8</w:t>
            </w:r>
          </w:p>
        </w:tc>
        <w:tc>
          <w:tcPr>
            <w:tcW w:w="5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263B52" w:rsidRDefault="00C54437" w:rsidP="00D3457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63B52">
              <w:rPr>
                <w:sz w:val="24"/>
                <w:lang w:val="uk-UA"/>
              </w:rPr>
              <w:t>Інформування особи (осіб), місце проживання якої (яких) зняте за заявою власника житла, засобами поштового, телефонного або електронного зв’язку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263B52" w:rsidRDefault="00C54437" w:rsidP="00D3457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63B52">
              <w:rPr>
                <w:sz w:val="24"/>
                <w:lang w:val="uk-UA"/>
              </w:rPr>
              <w:t>адміністратор ЦНАП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263B52" w:rsidRDefault="00C54437" w:rsidP="00D34574">
            <w:pPr>
              <w:autoSpaceDE w:val="0"/>
              <w:autoSpaceDN w:val="0"/>
              <w:adjustRightInd w:val="0"/>
              <w:jc w:val="center"/>
              <w:rPr>
                <w:sz w:val="24"/>
                <w:lang w:val="uk-UA"/>
              </w:rPr>
            </w:pPr>
            <w:r w:rsidRPr="00263B52">
              <w:rPr>
                <w:sz w:val="24"/>
                <w:lang w:val="uk-UA"/>
              </w:rPr>
              <w:t>В</w:t>
            </w:r>
          </w:p>
        </w:tc>
        <w:tc>
          <w:tcPr>
            <w:tcW w:w="1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</w:tcPr>
          <w:p w:rsidR="00C54437" w:rsidRPr="00263B52" w:rsidRDefault="00C54437" w:rsidP="00D3457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63B52">
              <w:rPr>
                <w:sz w:val="24"/>
                <w:lang w:val="uk-UA"/>
              </w:rPr>
              <w:t>У день подання заявником необхідних документів</w:t>
            </w:r>
          </w:p>
        </w:tc>
      </w:tr>
    </w:tbl>
    <w:p w:rsidR="00C54437" w:rsidRPr="005E11D5" w:rsidRDefault="00C54437" w:rsidP="00C54437">
      <w:pPr>
        <w:autoSpaceDE w:val="0"/>
        <w:autoSpaceDN w:val="0"/>
        <w:adjustRightInd w:val="0"/>
        <w:jc w:val="both"/>
        <w:rPr>
          <w:sz w:val="24"/>
          <w:lang w:val="uk-UA"/>
        </w:rPr>
      </w:pPr>
      <w:r w:rsidRPr="005E11D5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4D11E0" w:rsidRPr="00C54437" w:rsidRDefault="004D11E0" w:rsidP="00C54437">
      <w:pPr>
        <w:rPr>
          <w:lang w:val="uk-UA"/>
        </w:rPr>
      </w:pPr>
      <w:bookmarkStart w:id="0" w:name="_GoBack"/>
      <w:bookmarkEnd w:id="0"/>
    </w:p>
    <w:sectPr w:rsidR="004D11E0" w:rsidRPr="00C5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B5"/>
    <w:rsid w:val="004D11E0"/>
    <w:rsid w:val="00BA14B5"/>
    <w:rsid w:val="00C5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B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B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2023-03-10T10:07:00Z</dcterms:created>
  <dcterms:modified xsi:type="dcterms:W3CDTF">2023-03-10T10:07:00Z</dcterms:modified>
</cp:coreProperties>
</file>