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DE" w:rsidRPr="00B87D27" w:rsidRDefault="00771BDE" w:rsidP="00771BDE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771BDE" w:rsidRDefault="00771BDE" w:rsidP="00771BDE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771BDE" w:rsidRDefault="00771BDE" w:rsidP="00771BDE">
      <w:pPr>
        <w:jc w:val="center"/>
        <w:rPr>
          <w:b/>
          <w:i/>
          <w:lang w:val="uk-UA"/>
        </w:rPr>
      </w:pPr>
    </w:p>
    <w:p w:rsidR="00771BDE" w:rsidRPr="002C32AE" w:rsidRDefault="00771BDE" w:rsidP="00771BDE">
      <w:pPr>
        <w:jc w:val="center"/>
        <w:rPr>
          <w:b/>
          <w:i/>
          <w:szCs w:val="28"/>
          <w:lang w:val="uk-UA"/>
        </w:rPr>
      </w:pPr>
      <w:r w:rsidRPr="00550B77">
        <w:rPr>
          <w:b/>
          <w:i/>
          <w:szCs w:val="28"/>
          <w:lang w:val="uk-UA"/>
        </w:rPr>
        <w:t>Надання дозволу на розроблення детального плану території</w:t>
      </w:r>
    </w:p>
    <w:p w:rsidR="00771BDE" w:rsidRPr="0033141B" w:rsidRDefault="00771BDE" w:rsidP="00771BDE">
      <w:pPr>
        <w:jc w:val="center"/>
        <w:rPr>
          <w:rStyle w:val="a4"/>
          <w:b w:val="0"/>
          <w:sz w:val="24"/>
          <w:u w:val="single"/>
          <w:lang w:val="uk-UA"/>
        </w:rPr>
      </w:pPr>
      <w:r w:rsidRPr="0033141B">
        <w:rPr>
          <w:sz w:val="24"/>
          <w:u w:val="single"/>
          <w:lang w:val="uk-UA"/>
        </w:rPr>
        <w:t>Відділ містобудування, архітектури та економічного розвитку</w:t>
      </w:r>
      <w:r w:rsidRPr="0033141B">
        <w:rPr>
          <w:rStyle w:val="a4"/>
          <w:b w:val="0"/>
          <w:sz w:val="24"/>
          <w:u w:val="single"/>
          <w:lang w:val="uk-UA"/>
        </w:rPr>
        <w:t xml:space="preserve"> </w:t>
      </w:r>
    </w:p>
    <w:p w:rsidR="00771BDE" w:rsidRPr="00E224DA" w:rsidRDefault="00771BDE" w:rsidP="00771BDE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771BDE" w:rsidRPr="0081051F" w:rsidRDefault="00771BDE" w:rsidP="00771BDE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771BDE" w:rsidRPr="00514850" w:rsidRDefault="00771BDE" w:rsidP="00771BDE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59"/>
        <w:gridCol w:w="2268"/>
        <w:gridCol w:w="6773"/>
      </w:tblGrid>
      <w:tr w:rsidR="00771BDE" w:rsidRPr="00514850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2C32AE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2C32AE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2C32AE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771BDE" w:rsidRPr="006100D3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2C32AE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2C32AE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2C32AE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2C32AE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2C32AE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2C32AE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2C32AE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771BDE" w:rsidRPr="006100D3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2C32AE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2C32AE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2C32AE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2C32AE">
              <w:rPr>
                <w:spacing w:val="-3"/>
                <w:sz w:val="24"/>
                <w:lang w:val="uk-UA"/>
              </w:rPr>
              <w:t>режиму роботи</w:t>
            </w:r>
          </w:p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771BDE" w:rsidRPr="006100D3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2C32AE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2C32AE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2C32AE">
              <w:rPr>
                <w:spacing w:val="-3"/>
                <w:sz w:val="24"/>
                <w:lang w:val="uk-UA"/>
              </w:rPr>
              <w:t>Телефон/факс</w:t>
            </w:r>
          </w:p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2C32AE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2C32AE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771BDE" w:rsidRPr="002C32AE" w:rsidRDefault="00771BDE" w:rsidP="009B3521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2C32AE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2C32AE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2C32AE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2C32AE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  <w:r w:rsidRPr="002C32AE">
              <w:rPr>
                <w:bCs/>
                <w:sz w:val="24"/>
                <w:lang w:val="uk-UA" w:eastAsia="uk-UA"/>
              </w:rPr>
              <w:t>cnap_nu_otg@ukr.net</w:t>
            </w:r>
          </w:p>
          <w:p w:rsidR="00771BDE" w:rsidRPr="002C32AE" w:rsidRDefault="00771BDE" w:rsidP="009B3521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771BDE" w:rsidRPr="00514850" w:rsidTr="009B3521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DE" w:rsidRPr="00514850" w:rsidRDefault="00771BDE" w:rsidP="009B3521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1. Заява, у якій зазначаються орієнтовний розмір та цільове призначення земельної ділянки;</w:t>
            </w:r>
          </w:p>
          <w:p w:rsidR="00771BDE" w:rsidRPr="00514850" w:rsidRDefault="00771BDE" w:rsidP="009B3521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2. 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514850">
              <w:rPr>
                <w:bCs/>
                <w:sz w:val="24"/>
                <w:lang w:val="uk-UA"/>
              </w:rPr>
              <w:t>суперфіцію</w:t>
            </w:r>
            <w:proofErr w:type="spellEnd"/>
            <w:r w:rsidRPr="00514850">
              <w:rPr>
                <w:bCs/>
                <w:sz w:val="24"/>
                <w:lang w:val="uk-UA"/>
              </w:rPr>
              <w:t>;</w:t>
            </w:r>
          </w:p>
          <w:p w:rsidR="00771BDE" w:rsidRPr="00514850" w:rsidRDefault="00771BDE" w:rsidP="009B3521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3.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</w:t>
            </w:r>
            <w:proofErr w:type="spellStart"/>
            <w:r w:rsidRPr="00514850">
              <w:rPr>
                <w:bCs/>
                <w:sz w:val="24"/>
                <w:lang w:val="uk-UA"/>
              </w:rPr>
              <w:t>б’єктів</w:t>
            </w:r>
            <w:proofErr w:type="spellEnd"/>
            <w:r w:rsidRPr="00514850">
              <w:rPr>
                <w:bCs/>
                <w:sz w:val="24"/>
                <w:lang w:val="uk-UA"/>
              </w:rPr>
              <w:t xml:space="preserve"> із зазначенням габаритних розмірів, перелік систем інженерного забезпечення, у тому числі автономного, що плануються до застосування, тощо);</w:t>
            </w:r>
          </w:p>
          <w:p w:rsidR="00771BDE" w:rsidRPr="00514850" w:rsidRDefault="00771BDE" w:rsidP="009B3521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4. Проект будівництва (за наявності);</w:t>
            </w:r>
          </w:p>
          <w:p w:rsidR="00771BDE" w:rsidRPr="00514850" w:rsidRDefault="00771BDE" w:rsidP="009B3521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5. Засвідчена в установленому порядку згода співвласників земельної ділянки (житлового будинку) на забудову;</w:t>
            </w:r>
          </w:p>
          <w:p w:rsidR="00771BDE" w:rsidRPr="00514850" w:rsidRDefault="00771BDE" w:rsidP="009B3521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6. Копія паспорта громадянина;</w:t>
            </w:r>
          </w:p>
          <w:p w:rsidR="00771BDE" w:rsidRPr="00514850" w:rsidRDefault="00771BDE" w:rsidP="009B3521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7. Засвідчена в установленому порядку копія </w:t>
            </w:r>
            <w:proofErr w:type="spellStart"/>
            <w:r w:rsidRPr="00514850">
              <w:rPr>
                <w:bCs/>
                <w:sz w:val="24"/>
                <w:lang w:val="uk-UA"/>
              </w:rPr>
              <w:t>правовстановлювального</w:t>
            </w:r>
            <w:proofErr w:type="spellEnd"/>
            <w:r w:rsidRPr="00514850">
              <w:rPr>
                <w:bCs/>
                <w:sz w:val="24"/>
                <w:lang w:val="uk-UA"/>
              </w:rPr>
              <w:t xml:space="preserve"> документа на нерухоме майно;</w:t>
            </w:r>
          </w:p>
        </w:tc>
      </w:tr>
      <w:tr w:rsidR="00771BDE" w:rsidRPr="00514850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DE" w:rsidRPr="00514850" w:rsidRDefault="00771BDE" w:rsidP="009B352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771BDE" w:rsidRPr="00514850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DE" w:rsidRPr="00514850" w:rsidRDefault="00771BDE" w:rsidP="009B3521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/>
              </w:rPr>
              <w:t>Рішення виконавчого комітету або селищної ради про надання дозволу детального плану території.</w:t>
            </w:r>
          </w:p>
        </w:tc>
      </w:tr>
      <w:tr w:rsidR="00771BDE" w:rsidRPr="00514850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1BDE" w:rsidRPr="00514850" w:rsidRDefault="00771BDE" w:rsidP="009B3521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uk-UA"/>
              </w:rPr>
              <w:t xml:space="preserve"> 30 днів </w:t>
            </w:r>
            <w:r w:rsidRPr="00514850">
              <w:rPr>
                <w:sz w:val="24"/>
                <w:lang w:val="uk-UA"/>
              </w:rPr>
              <w:t>(та враховуючи строк на проведення засідання селищної ради).</w:t>
            </w:r>
          </w:p>
        </w:tc>
      </w:tr>
      <w:tr w:rsidR="00771BDE" w:rsidRPr="00514850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DE" w:rsidRPr="00514850" w:rsidRDefault="00771BDE" w:rsidP="009B3521">
            <w:pPr>
              <w:tabs>
                <w:tab w:val="left" w:pos="368"/>
              </w:tabs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771BDE" w:rsidRPr="00514850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DE" w:rsidRPr="00514850" w:rsidRDefault="00771BDE" w:rsidP="009B3521">
            <w:pPr>
              <w:tabs>
                <w:tab w:val="left" w:pos="368"/>
              </w:tabs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Неподання повного пакета документів, визначених пунктом 2; Невідповідність намірів забудови земельної ділянки вимогам генерального плану,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</w:tc>
      </w:tr>
      <w:tr w:rsidR="00771BDE" w:rsidRPr="00514850" w:rsidTr="009B352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11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BDE" w:rsidRPr="00514850" w:rsidRDefault="00771BDE" w:rsidP="009B3521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1BDE" w:rsidRPr="00514850" w:rsidRDefault="00771BDE" w:rsidP="009B3521">
            <w:pPr>
              <w:tabs>
                <w:tab w:val="left" w:pos="368"/>
              </w:tabs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Закон України "Про місцеве самоврядування в Україні", </w:t>
            </w:r>
          </w:p>
          <w:p w:rsidR="00771BDE" w:rsidRPr="00514850" w:rsidRDefault="00771BDE" w:rsidP="009B3521">
            <w:pPr>
              <w:tabs>
                <w:tab w:val="left" w:pos="368"/>
              </w:tabs>
              <w:jc w:val="both"/>
              <w:rPr>
                <w:strike/>
                <w:sz w:val="24"/>
                <w:lang w:val="uk-UA" w:eastAsia="uk-UA"/>
              </w:rPr>
            </w:pPr>
            <w:r w:rsidRPr="00514850">
              <w:rPr>
                <w:sz w:val="24"/>
                <w:lang w:val="uk-UA"/>
              </w:rPr>
              <w:t>Закон України «Про звернення громадян», Земельний Кодекс України, Закон України «Про регулювання містобудівної діяльності».</w:t>
            </w:r>
          </w:p>
        </w:tc>
      </w:tr>
    </w:tbl>
    <w:p w:rsidR="00BE2B9B" w:rsidRPr="00771BDE" w:rsidRDefault="00BE2B9B" w:rsidP="00771BDE">
      <w:pPr>
        <w:rPr>
          <w:lang w:val="uk-UA"/>
        </w:rPr>
      </w:pPr>
      <w:bookmarkStart w:id="0" w:name="_GoBack"/>
      <w:bookmarkEnd w:id="0"/>
    </w:p>
    <w:sectPr w:rsidR="00BE2B9B" w:rsidRPr="0077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DE"/>
    <w:rsid w:val="00771BDE"/>
    <w:rsid w:val="00B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1BDE"/>
    <w:rPr>
      <w:color w:val="0000FF"/>
      <w:u w:val="single"/>
    </w:rPr>
  </w:style>
  <w:style w:type="character" w:styleId="a4">
    <w:name w:val="Strong"/>
    <w:qFormat/>
    <w:rsid w:val="00771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1BDE"/>
    <w:rPr>
      <w:color w:val="0000FF"/>
      <w:u w:val="single"/>
    </w:rPr>
  </w:style>
  <w:style w:type="character" w:styleId="a4">
    <w:name w:val="Strong"/>
    <w:qFormat/>
    <w:rsid w:val="0077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2023-03-23T09:14:00Z</dcterms:created>
  <dcterms:modified xsi:type="dcterms:W3CDTF">2023-03-23T09:15:00Z</dcterms:modified>
</cp:coreProperties>
</file>